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68A1" w:rsidRDefault="008868A1" w:rsidP="008868A1">
      <w:pPr>
        <w:rPr>
          <w:rFonts w:eastAsia="黑体" w:hint="eastAsia"/>
          <w:sz w:val="32"/>
          <w:szCs w:val="32"/>
        </w:rPr>
      </w:pPr>
      <w:bookmarkStart w:id="0" w:name="_Hlk13674871"/>
      <w:r>
        <w:rPr>
          <w:rFonts w:eastAsia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1</w:t>
      </w:r>
    </w:p>
    <w:p w:rsidR="008868A1" w:rsidRDefault="008868A1" w:rsidP="008868A1">
      <w:pPr>
        <w:jc w:val="center"/>
        <w:rPr>
          <w:rFonts w:eastAsia="黑体" w:hint="eastAsia"/>
          <w:b/>
          <w:sz w:val="36"/>
          <w:szCs w:val="36"/>
        </w:rPr>
      </w:pPr>
      <w:r>
        <w:rPr>
          <w:rFonts w:eastAsia="黑体" w:hint="eastAsia"/>
          <w:b/>
          <w:sz w:val="36"/>
          <w:szCs w:val="36"/>
        </w:rPr>
        <w:t>缴</w:t>
      </w:r>
      <w:r>
        <w:rPr>
          <w:rFonts w:eastAsia="黑体" w:hint="eastAsia"/>
          <w:b/>
          <w:sz w:val="36"/>
          <w:szCs w:val="36"/>
        </w:rPr>
        <w:t xml:space="preserve"> </w:t>
      </w:r>
      <w:r>
        <w:rPr>
          <w:rFonts w:eastAsia="黑体" w:hint="eastAsia"/>
          <w:b/>
          <w:sz w:val="36"/>
          <w:szCs w:val="36"/>
        </w:rPr>
        <w:t>纳</w:t>
      </w:r>
      <w:r>
        <w:rPr>
          <w:rFonts w:eastAsia="黑体" w:hint="eastAsia"/>
          <w:b/>
          <w:sz w:val="36"/>
          <w:szCs w:val="36"/>
        </w:rPr>
        <w:t xml:space="preserve"> </w:t>
      </w:r>
      <w:r>
        <w:rPr>
          <w:rFonts w:eastAsia="黑体" w:hint="eastAsia"/>
          <w:b/>
          <w:sz w:val="36"/>
          <w:szCs w:val="36"/>
        </w:rPr>
        <w:t>会</w:t>
      </w:r>
      <w:r>
        <w:rPr>
          <w:rFonts w:eastAsia="黑体" w:hint="eastAsia"/>
          <w:b/>
          <w:sz w:val="36"/>
          <w:szCs w:val="36"/>
        </w:rPr>
        <w:t xml:space="preserve"> </w:t>
      </w:r>
      <w:r>
        <w:rPr>
          <w:rFonts w:eastAsia="黑体" w:hint="eastAsia"/>
          <w:b/>
          <w:sz w:val="36"/>
          <w:szCs w:val="36"/>
        </w:rPr>
        <w:t>费</w:t>
      </w:r>
      <w:r>
        <w:rPr>
          <w:rFonts w:eastAsia="黑体" w:hint="eastAsia"/>
          <w:b/>
          <w:sz w:val="36"/>
          <w:szCs w:val="36"/>
        </w:rPr>
        <w:t xml:space="preserve"> </w:t>
      </w:r>
      <w:r>
        <w:rPr>
          <w:rFonts w:eastAsia="黑体" w:hint="eastAsia"/>
          <w:b/>
          <w:sz w:val="36"/>
          <w:szCs w:val="36"/>
        </w:rPr>
        <w:t>回</w:t>
      </w:r>
      <w:r>
        <w:rPr>
          <w:rFonts w:eastAsia="黑体" w:hint="eastAsia"/>
          <w:b/>
          <w:sz w:val="36"/>
          <w:szCs w:val="36"/>
        </w:rPr>
        <w:t xml:space="preserve"> </w:t>
      </w:r>
      <w:r>
        <w:rPr>
          <w:rFonts w:eastAsia="黑体" w:hint="eastAsia"/>
          <w:b/>
          <w:sz w:val="36"/>
          <w:szCs w:val="36"/>
        </w:rPr>
        <w:t>执</w:t>
      </w:r>
      <w:r>
        <w:rPr>
          <w:rFonts w:eastAsia="黑体" w:hint="eastAsia"/>
          <w:b/>
          <w:sz w:val="36"/>
          <w:szCs w:val="36"/>
        </w:rPr>
        <w:t xml:space="preserve"> </w:t>
      </w:r>
      <w:r>
        <w:rPr>
          <w:rFonts w:eastAsia="黑体" w:hint="eastAsia"/>
          <w:b/>
          <w:sz w:val="36"/>
          <w:szCs w:val="36"/>
        </w:rPr>
        <w:t>表</w:t>
      </w:r>
    </w:p>
    <w:p w:rsidR="008868A1" w:rsidRDefault="008868A1" w:rsidP="008868A1">
      <w:pPr>
        <w:rPr>
          <w:rFonts w:eastAsia="仿宋" w:hint="eastAsia"/>
          <w:b/>
          <w:sz w:val="44"/>
          <w:szCs w:val="4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4"/>
        <w:gridCol w:w="1844"/>
        <w:gridCol w:w="2011"/>
        <w:gridCol w:w="1409"/>
        <w:gridCol w:w="2012"/>
      </w:tblGrid>
      <w:tr w:rsidR="008868A1" w:rsidTr="007343F6">
        <w:trPr>
          <w:trHeight w:val="693"/>
        </w:trPr>
        <w:tc>
          <w:tcPr>
            <w:tcW w:w="1844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  <w:r>
              <w:rPr>
                <w:rFonts w:eastAsia="仿宋" w:hint="eastAsia"/>
                <w:sz w:val="32"/>
                <w:szCs w:val="32"/>
              </w:rPr>
              <w:t>缴费单位</w:t>
            </w:r>
          </w:p>
        </w:tc>
        <w:tc>
          <w:tcPr>
            <w:tcW w:w="7276" w:type="dxa"/>
            <w:gridSpan w:val="4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</w:p>
        </w:tc>
      </w:tr>
      <w:tr w:rsidR="008868A1" w:rsidTr="007343F6">
        <w:trPr>
          <w:trHeight w:val="693"/>
        </w:trPr>
        <w:tc>
          <w:tcPr>
            <w:tcW w:w="1844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  <w:r>
              <w:rPr>
                <w:rFonts w:eastAsia="仿宋" w:hint="eastAsia"/>
                <w:sz w:val="32"/>
                <w:szCs w:val="32"/>
              </w:rPr>
              <w:t>法定代表人</w:t>
            </w:r>
          </w:p>
        </w:tc>
        <w:tc>
          <w:tcPr>
            <w:tcW w:w="1844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</w:p>
        </w:tc>
        <w:tc>
          <w:tcPr>
            <w:tcW w:w="2011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  <w:r>
              <w:rPr>
                <w:rFonts w:eastAsia="仿宋" w:hint="eastAsia"/>
                <w:sz w:val="32"/>
                <w:szCs w:val="32"/>
              </w:rPr>
              <w:t>电话（手机）</w:t>
            </w:r>
          </w:p>
        </w:tc>
        <w:tc>
          <w:tcPr>
            <w:tcW w:w="3421" w:type="dxa"/>
            <w:gridSpan w:val="2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</w:p>
        </w:tc>
      </w:tr>
      <w:tr w:rsidR="008868A1" w:rsidTr="007343F6">
        <w:trPr>
          <w:trHeight w:val="693"/>
        </w:trPr>
        <w:tc>
          <w:tcPr>
            <w:tcW w:w="1844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  <w:r>
              <w:rPr>
                <w:rFonts w:eastAsia="仿宋" w:hint="eastAsia"/>
                <w:sz w:val="32"/>
                <w:szCs w:val="32"/>
              </w:rPr>
              <w:t>联</w:t>
            </w:r>
            <w:r>
              <w:rPr>
                <w:rFonts w:eastAsia="仿宋" w:hint="eastAsia"/>
                <w:sz w:val="32"/>
                <w:szCs w:val="32"/>
              </w:rPr>
              <w:t xml:space="preserve">  </w:t>
            </w:r>
            <w:r>
              <w:rPr>
                <w:rFonts w:eastAsia="仿宋" w:hint="eastAsia"/>
                <w:sz w:val="32"/>
                <w:szCs w:val="32"/>
              </w:rPr>
              <w:t>系</w:t>
            </w:r>
            <w:r>
              <w:rPr>
                <w:rFonts w:eastAsia="仿宋" w:hint="eastAsia"/>
                <w:sz w:val="32"/>
                <w:szCs w:val="32"/>
              </w:rPr>
              <w:t xml:space="preserve">  </w:t>
            </w:r>
            <w:r>
              <w:rPr>
                <w:rFonts w:eastAsia="仿宋" w:hint="eastAsia"/>
                <w:sz w:val="32"/>
                <w:szCs w:val="32"/>
              </w:rPr>
              <w:t>人</w:t>
            </w:r>
          </w:p>
        </w:tc>
        <w:tc>
          <w:tcPr>
            <w:tcW w:w="1844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</w:p>
        </w:tc>
        <w:tc>
          <w:tcPr>
            <w:tcW w:w="2011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  <w:r>
              <w:rPr>
                <w:rFonts w:eastAsia="仿宋" w:hint="eastAsia"/>
                <w:sz w:val="32"/>
                <w:szCs w:val="32"/>
              </w:rPr>
              <w:t>电话（手机）</w:t>
            </w:r>
          </w:p>
        </w:tc>
        <w:tc>
          <w:tcPr>
            <w:tcW w:w="3421" w:type="dxa"/>
            <w:gridSpan w:val="2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</w:p>
        </w:tc>
      </w:tr>
      <w:tr w:rsidR="008868A1" w:rsidTr="007343F6">
        <w:trPr>
          <w:trHeight w:val="693"/>
        </w:trPr>
        <w:tc>
          <w:tcPr>
            <w:tcW w:w="1844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  <w:r>
              <w:rPr>
                <w:rFonts w:eastAsia="仿宋" w:hint="eastAsia"/>
                <w:sz w:val="32"/>
                <w:szCs w:val="32"/>
              </w:rPr>
              <w:t>所在部门</w:t>
            </w:r>
          </w:p>
        </w:tc>
        <w:tc>
          <w:tcPr>
            <w:tcW w:w="1844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</w:p>
        </w:tc>
        <w:tc>
          <w:tcPr>
            <w:tcW w:w="2011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  <w:r>
              <w:rPr>
                <w:rFonts w:eastAsia="仿宋" w:hint="eastAsia"/>
                <w:sz w:val="32"/>
                <w:szCs w:val="32"/>
              </w:rPr>
              <w:t>传</w:t>
            </w:r>
            <w:r>
              <w:rPr>
                <w:rFonts w:eastAsia="仿宋" w:hint="eastAsia"/>
                <w:sz w:val="32"/>
                <w:szCs w:val="32"/>
              </w:rPr>
              <w:t xml:space="preserve">    </w:t>
            </w:r>
            <w:r>
              <w:rPr>
                <w:rFonts w:eastAsia="仿宋" w:hint="eastAsia"/>
                <w:sz w:val="32"/>
                <w:szCs w:val="32"/>
              </w:rPr>
              <w:t>真</w:t>
            </w:r>
          </w:p>
        </w:tc>
        <w:tc>
          <w:tcPr>
            <w:tcW w:w="3421" w:type="dxa"/>
            <w:gridSpan w:val="2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</w:p>
        </w:tc>
      </w:tr>
      <w:tr w:rsidR="008868A1" w:rsidTr="007343F6">
        <w:trPr>
          <w:trHeight w:val="693"/>
        </w:trPr>
        <w:tc>
          <w:tcPr>
            <w:tcW w:w="1844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  <w:r>
              <w:rPr>
                <w:rFonts w:eastAsia="仿宋" w:hint="eastAsia"/>
                <w:sz w:val="32"/>
                <w:szCs w:val="32"/>
              </w:rPr>
              <w:t>网</w:t>
            </w:r>
            <w:r>
              <w:rPr>
                <w:rFonts w:eastAsia="仿宋" w:hint="eastAsia"/>
                <w:sz w:val="32"/>
                <w:szCs w:val="32"/>
              </w:rPr>
              <w:t xml:space="preserve">    </w:t>
            </w:r>
            <w:r>
              <w:rPr>
                <w:rFonts w:eastAsia="仿宋" w:hint="eastAsia"/>
                <w:sz w:val="32"/>
                <w:szCs w:val="32"/>
              </w:rPr>
              <w:t>址</w:t>
            </w:r>
          </w:p>
        </w:tc>
        <w:tc>
          <w:tcPr>
            <w:tcW w:w="1844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</w:p>
        </w:tc>
        <w:tc>
          <w:tcPr>
            <w:tcW w:w="2011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  <w:r>
              <w:rPr>
                <w:rFonts w:eastAsia="仿宋" w:hint="eastAsia"/>
                <w:sz w:val="32"/>
                <w:szCs w:val="32"/>
              </w:rPr>
              <w:t>电子信箱</w:t>
            </w:r>
          </w:p>
        </w:tc>
        <w:tc>
          <w:tcPr>
            <w:tcW w:w="3421" w:type="dxa"/>
            <w:gridSpan w:val="2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</w:p>
        </w:tc>
      </w:tr>
      <w:tr w:rsidR="008868A1" w:rsidTr="007343F6">
        <w:trPr>
          <w:trHeight w:val="693"/>
        </w:trPr>
        <w:tc>
          <w:tcPr>
            <w:tcW w:w="1844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  <w:r>
              <w:rPr>
                <w:rFonts w:eastAsia="仿宋" w:hint="eastAsia"/>
                <w:sz w:val="32"/>
                <w:szCs w:val="32"/>
              </w:rPr>
              <w:t>通讯地址</w:t>
            </w:r>
          </w:p>
        </w:tc>
        <w:tc>
          <w:tcPr>
            <w:tcW w:w="3855" w:type="dxa"/>
            <w:gridSpan w:val="2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</w:p>
        </w:tc>
        <w:tc>
          <w:tcPr>
            <w:tcW w:w="1409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  <w:proofErr w:type="gramStart"/>
            <w:r>
              <w:rPr>
                <w:rFonts w:eastAsia="仿宋" w:hint="eastAsia"/>
                <w:sz w:val="32"/>
                <w:szCs w:val="32"/>
              </w:rPr>
              <w:t>邮</w:t>
            </w:r>
            <w:proofErr w:type="gramEnd"/>
            <w:r>
              <w:rPr>
                <w:rFonts w:eastAsia="仿宋" w:hint="eastAsia"/>
                <w:sz w:val="32"/>
                <w:szCs w:val="32"/>
              </w:rPr>
              <w:t xml:space="preserve">  </w:t>
            </w:r>
            <w:r>
              <w:rPr>
                <w:rFonts w:eastAsia="仿宋" w:hint="eastAsia"/>
                <w:sz w:val="32"/>
                <w:szCs w:val="32"/>
              </w:rPr>
              <w:t>编</w:t>
            </w:r>
          </w:p>
        </w:tc>
        <w:tc>
          <w:tcPr>
            <w:tcW w:w="2012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</w:p>
        </w:tc>
      </w:tr>
      <w:tr w:rsidR="008868A1" w:rsidTr="007343F6">
        <w:trPr>
          <w:trHeight w:val="693"/>
        </w:trPr>
        <w:tc>
          <w:tcPr>
            <w:tcW w:w="1844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  <w:r>
              <w:rPr>
                <w:rFonts w:eastAsia="仿宋" w:hint="eastAsia"/>
                <w:sz w:val="32"/>
                <w:szCs w:val="32"/>
              </w:rPr>
              <w:t>汇款时间</w:t>
            </w:r>
          </w:p>
        </w:tc>
        <w:tc>
          <w:tcPr>
            <w:tcW w:w="1844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</w:p>
        </w:tc>
        <w:tc>
          <w:tcPr>
            <w:tcW w:w="2011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  <w:r>
              <w:rPr>
                <w:rFonts w:eastAsia="仿宋" w:hint="eastAsia"/>
                <w:sz w:val="32"/>
                <w:szCs w:val="32"/>
              </w:rPr>
              <w:t>汇款金额</w:t>
            </w:r>
          </w:p>
        </w:tc>
        <w:tc>
          <w:tcPr>
            <w:tcW w:w="3421" w:type="dxa"/>
            <w:gridSpan w:val="2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</w:p>
        </w:tc>
      </w:tr>
      <w:tr w:rsidR="008868A1" w:rsidTr="007343F6">
        <w:trPr>
          <w:trHeight w:val="708"/>
        </w:trPr>
        <w:tc>
          <w:tcPr>
            <w:tcW w:w="1844" w:type="dxa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  <w:r>
              <w:rPr>
                <w:rFonts w:eastAsia="仿宋" w:hint="eastAsia"/>
                <w:sz w:val="32"/>
                <w:szCs w:val="32"/>
              </w:rPr>
              <w:t>备</w:t>
            </w:r>
            <w:r>
              <w:rPr>
                <w:rFonts w:eastAsia="仿宋" w:hint="eastAsia"/>
                <w:sz w:val="32"/>
                <w:szCs w:val="32"/>
              </w:rPr>
              <w:t xml:space="preserve">    </w:t>
            </w:r>
            <w:r>
              <w:rPr>
                <w:rFonts w:eastAsia="仿宋" w:hint="eastAsia"/>
                <w:sz w:val="32"/>
                <w:szCs w:val="32"/>
              </w:rPr>
              <w:t>注</w:t>
            </w:r>
          </w:p>
        </w:tc>
        <w:tc>
          <w:tcPr>
            <w:tcW w:w="7276" w:type="dxa"/>
            <w:gridSpan w:val="4"/>
            <w:vAlign w:val="center"/>
          </w:tcPr>
          <w:p w:rsidR="008868A1" w:rsidRDefault="008868A1" w:rsidP="007343F6">
            <w:pPr>
              <w:jc w:val="center"/>
              <w:rPr>
                <w:rFonts w:eastAsia="仿宋" w:hint="eastAsia"/>
                <w:sz w:val="32"/>
                <w:szCs w:val="32"/>
              </w:rPr>
            </w:pPr>
          </w:p>
        </w:tc>
      </w:tr>
    </w:tbl>
    <w:p w:rsidR="008868A1" w:rsidRDefault="008868A1" w:rsidP="008868A1">
      <w:pPr>
        <w:spacing w:line="600" w:lineRule="exact"/>
        <w:rPr>
          <w:rFonts w:eastAsia="仿宋" w:hint="eastAsia"/>
          <w:sz w:val="30"/>
          <w:szCs w:val="30"/>
        </w:rPr>
      </w:pPr>
      <w:r>
        <w:rPr>
          <w:rFonts w:eastAsia="仿宋" w:hint="eastAsia"/>
          <w:sz w:val="30"/>
          <w:szCs w:val="30"/>
        </w:rPr>
        <w:t>注：</w:t>
      </w:r>
    </w:p>
    <w:p w:rsidR="008868A1" w:rsidRDefault="008868A1" w:rsidP="008868A1">
      <w:pPr>
        <w:spacing w:line="600" w:lineRule="exact"/>
        <w:rPr>
          <w:rFonts w:eastAsia="仿宋" w:hint="eastAsia"/>
          <w:sz w:val="30"/>
          <w:szCs w:val="30"/>
        </w:rPr>
      </w:pPr>
      <w:r>
        <w:rPr>
          <w:rFonts w:eastAsia="仿宋" w:hint="eastAsia"/>
          <w:sz w:val="30"/>
          <w:szCs w:val="30"/>
        </w:rPr>
        <w:t>1</w:t>
      </w:r>
      <w:r>
        <w:rPr>
          <w:rFonts w:eastAsia="仿宋" w:hint="eastAsia"/>
          <w:sz w:val="30"/>
          <w:szCs w:val="30"/>
        </w:rPr>
        <w:t>、请各会员单位在汇款同时填写此表，邮寄或传真至我会秘书处。</w:t>
      </w:r>
      <w:bookmarkStart w:id="1" w:name="_GoBack"/>
      <w:bookmarkEnd w:id="1"/>
    </w:p>
    <w:p w:rsidR="008868A1" w:rsidRDefault="008868A1" w:rsidP="008868A1">
      <w:pPr>
        <w:spacing w:line="600" w:lineRule="exact"/>
        <w:rPr>
          <w:rFonts w:eastAsia="仿宋" w:hint="eastAsia"/>
          <w:sz w:val="30"/>
          <w:szCs w:val="30"/>
        </w:rPr>
      </w:pPr>
      <w:r>
        <w:rPr>
          <w:rFonts w:eastAsia="仿宋" w:hint="eastAsia"/>
          <w:sz w:val="30"/>
          <w:szCs w:val="30"/>
        </w:rPr>
        <w:t>2</w:t>
      </w:r>
      <w:r>
        <w:rPr>
          <w:rFonts w:eastAsia="仿宋" w:hint="eastAsia"/>
          <w:sz w:val="30"/>
          <w:szCs w:val="30"/>
        </w:rPr>
        <w:t>、联系人：黄亚磊</w:t>
      </w:r>
      <w:r>
        <w:rPr>
          <w:rFonts w:eastAsia="仿宋" w:hint="eastAsia"/>
          <w:sz w:val="30"/>
          <w:szCs w:val="30"/>
        </w:rPr>
        <w:t xml:space="preserve">  </w:t>
      </w:r>
      <w:proofErr w:type="gramStart"/>
      <w:r>
        <w:rPr>
          <w:rFonts w:eastAsia="仿宋" w:hint="eastAsia"/>
          <w:sz w:val="30"/>
          <w:szCs w:val="30"/>
        </w:rPr>
        <w:t>曹乐义</w:t>
      </w:r>
      <w:proofErr w:type="gramEnd"/>
      <w:r>
        <w:rPr>
          <w:rFonts w:eastAsia="仿宋" w:hint="eastAsia"/>
          <w:sz w:val="30"/>
          <w:szCs w:val="30"/>
        </w:rPr>
        <w:t xml:space="preserve">  </w:t>
      </w:r>
      <w:r>
        <w:rPr>
          <w:rFonts w:eastAsia="仿宋" w:hint="eastAsia"/>
          <w:sz w:val="30"/>
          <w:szCs w:val="30"/>
        </w:rPr>
        <w:t>王彦利</w:t>
      </w:r>
    </w:p>
    <w:p w:rsidR="008868A1" w:rsidRDefault="008868A1" w:rsidP="008868A1">
      <w:pPr>
        <w:spacing w:line="600" w:lineRule="exact"/>
        <w:rPr>
          <w:rFonts w:eastAsia="仿宋" w:hint="eastAsia"/>
          <w:sz w:val="30"/>
          <w:szCs w:val="30"/>
        </w:rPr>
      </w:pPr>
      <w:r>
        <w:rPr>
          <w:rFonts w:eastAsia="仿宋" w:hint="eastAsia"/>
          <w:sz w:val="30"/>
          <w:szCs w:val="30"/>
        </w:rPr>
        <w:t>3</w:t>
      </w:r>
      <w:r>
        <w:rPr>
          <w:rFonts w:eastAsia="仿宋" w:hint="eastAsia"/>
          <w:sz w:val="30"/>
          <w:szCs w:val="30"/>
        </w:rPr>
        <w:t>、地址：郑州市</w:t>
      </w:r>
      <w:r>
        <w:rPr>
          <w:rFonts w:eastAsia="仿宋" w:hint="eastAsia"/>
          <w:sz w:val="30"/>
        </w:rPr>
        <w:t>郑东新区商务外环路</w:t>
      </w:r>
      <w:r>
        <w:rPr>
          <w:rFonts w:eastAsia="仿宋" w:hint="eastAsia"/>
          <w:sz w:val="30"/>
        </w:rPr>
        <w:t>20</w:t>
      </w:r>
      <w:r>
        <w:rPr>
          <w:rFonts w:eastAsia="仿宋" w:hint="eastAsia"/>
          <w:sz w:val="30"/>
        </w:rPr>
        <w:t>号海联大厦</w:t>
      </w:r>
      <w:r>
        <w:rPr>
          <w:rFonts w:eastAsia="仿宋" w:hint="eastAsia"/>
          <w:sz w:val="30"/>
        </w:rPr>
        <w:t>2809</w:t>
      </w:r>
      <w:r>
        <w:rPr>
          <w:rFonts w:eastAsia="仿宋" w:hint="eastAsia"/>
          <w:sz w:val="30"/>
        </w:rPr>
        <w:t>、</w:t>
      </w:r>
      <w:r>
        <w:rPr>
          <w:rFonts w:eastAsia="仿宋" w:hint="eastAsia"/>
          <w:sz w:val="30"/>
        </w:rPr>
        <w:t>2818</w:t>
      </w:r>
    </w:p>
    <w:p w:rsidR="008868A1" w:rsidRDefault="008868A1" w:rsidP="008868A1">
      <w:pPr>
        <w:spacing w:line="600" w:lineRule="exact"/>
        <w:ind w:firstLineChars="150" w:firstLine="450"/>
        <w:rPr>
          <w:rFonts w:eastAsia="仿宋" w:hint="eastAsia"/>
          <w:sz w:val="30"/>
          <w:szCs w:val="30"/>
        </w:rPr>
      </w:pPr>
      <w:r>
        <w:rPr>
          <w:rFonts w:eastAsia="仿宋" w:hint="eastAsia"/>
          <w:sz w:val="30"/>
          <w:szCs w:val="30"/>
        </w:rPr>
        <w:t>邮编：</w:t>
      </w:r>
      <w:r>
        <w:rPr>
          <w:rFonts w:eastAsia="仿宋" w:hint="eastAsia"/>
          <w:sz w:val="30"/>
          <w:szCs w:val="30"/>
        </w:rPr>
        <w:t>450003</w:t>
      </w:r>
    </w:p>
    <w:p w:rsidR="008868A1" w:rsidRDefault="008868A1" w:rsidP="008868A1">
      <w:pPr>
        <w:spacing w:line="600" w:lineRule="exact"/>
        <w:ind w:firstLineChars="150" w:firstLine="450"/>
        <w:rPr>
          <w:rFonts w:eastAsia="仿宋" w:hint="eastAsia"/>
          <w:sz w:val="30"/>
          <w:szCs w:val="30"/>
        </w:rPr>
      </w:pPr>
      <w:r>
        <w:rPr>
          <w:rFonts w:eastAsia="仿宋" w:hint="eastAsia"/>
          <w:sz w:val="30"/>
          <w:szCs w:val="30"/>
        </w:rPr>
        <w:t>电话：</w:t>
      </w:r>
      <w:r>
        <w:rPr>
          <w:rFonts w:eastAsia="仿宋" w:hint="eastAsia"/>
          <w:sz w:val="30"/>
          <w:szCs w:val="30"/>
        </w:rPr>
        <w:t>0371</w:t>
      </w:r>
      <w:r>
        <w:rPr>
          <w:rFonts w:eastAsia="仿宋" w:hint="eastAsia"/>
          <w:sz w:val="30"/>
          <w:szCs w:val="30"/>
        </w:rPr>
        <w:t>—</w:t>
      </w:r>
      <w:r>
        <w:rPr>
          <w:rFonts w:eastAsia="仿宋" w:hint="eastAsia"/>
          <w:sz w:val="30"/>
          <w:szCs w:val="30"/>
        </w:rPr>
        <w:t>65836095     0371</w:t>
      </w:r>
      <w:r>
        <w:rPr>
          <w:rFonts w:eastAsia="仿宋" w:hint="eastAsia"/>
          <w:sz w:val="30"/>
          <w:szCs w:val="30"/>
        </w:rPr>
        <w:t>—</w:t>
      </w:r>
      <w:r>
        <w:rPr>
          <w:rFonts w:eastAsia="仿宋"/>
          <w:sz w:val="30"/>
          <w:szCs w:val="30"/>
        </w:rPr>
        <w:t>65</w:t>
      </w:r>
      <w:r>
        <w:rPr>
          <w:rFonts w:eastAsia="仿宋" w:hint="eastAsia"/>
          <w:sz w:val="30"/>
          <w:szCs w:val="30"/>
        </w:rPr>
        <w:t>995749</w:t>
      </w:r>
    </w:p>
    <w:p w:rsidR="008868A1" w:rsidRPr="008868A1" w:rsidRDefault="008868A1" w:rsidP="008868A1">
      <w:pPr>
        <w:spacing w:line="600" w:lineRule="exact"/>
        <w:ind w:firstLineChars="150" w:firstLine="450"/>
        <w:rPr>
          <w:rFonts w:eastAsia="仿宋" w:hint="eastAsia"/>
          <w:sz w:val="30"/>
          <w:szCs w:val="30"/>
        </w:rPr>
      </w:pPr>
      <w:r>
        <w:rPr>
          <w:rFonts w:eastAsia="仿宋" w:hint="eastAsia"/>
          <w:sz w:val="30"/>
          <w:szCs w:val="30"/>
        </w:rPr>
        <w:t>传真：</w:t>
      </w:r>
      <w:r>
        <w:rPr>
          <w:rFonts w:eastAsia="仿宋" w:hint="eastAsia"/>
          <w:sz w:val="30"/>
          <w:szCs w:val="30"/>
        </w:rPr>
        <w:t>0371-65836093</w:t>
      </w:r>
      <w:r>
        <w:rPr>
          <w:rFonts w:eastAsia="仿宋" w:hint="eastAsia"/>
          <w:sz w:val="30"/>
          <w:szCs w:val="30"/>
        </w:rPr>
        <w:t xml:space="preserve"> </w:t>
      </w:r>
      <w:r>
        <w:rPr>
          <w:rFonts w:eastAsia="仿宋"/>
          <w:sz w:val="30"/>
          <w:szCs w:val="30"/>
        </w:rPr>
        <w:t xml:space="preserve">     </w:t>
      </w:r>
      <w:r>
        <w:rPr>
          <w:rFonts w:eastAsia="仿宋" w:hint="eastAsia"/>
          <w:sz w:val="30"/>
          <w:szCs w:val="30"/>
        </w:rPr>
        <w:t>电子邮箱：</w:t>
      </w:r>
      <w:proofErr w:type="spellStart"/>
      <w:r>
        <w:rPr>
          <w:rFonts w:eastAsia="仿宋" w:hint="eastAsia"/>
          <w:sz w:val="30"/>
          <w:szCs w:val="30"/>
        </w:rPr>
        <w:t>hnsqylhh</w:t>
      </w:r>
      <w:proofErr w:type="spellEnd"/>
      <w:r>
        <w:rPr>
          <w:rFonts w:eastAsia="仿宋" w:hint="eastAsia"/>
          <w:sz w:val="30"/>
          <w:szCs w:val="30"/>
        </w:rPr>
        <w:t xml:space="preserve"> @163.com</w:t>
      </w:r>
      <w:bookmarkEnd w:id="0"/>
    </w:p>
    <w:sectPr w:rsidR="008868A1" w:rsidRPr="008868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8A1"/>
    <w:rsid w:val="00886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3EC04"/>
  <w15:chartTrackingRefBased/>
  <w15:docId w15:val="{1CC8ADD7-7565-4386-96E0-3A06B33C1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68A1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 heming</dc:creator>
  <cp:keywords/>
  <dc:description/>
  <cp:lastModifiedBy>du heming</cp:lastModifiedBy>
  <cp:revision>1</cp:revision>
  <dcterms:created xsi:type="dcterms:W3CDTF">2019-07-11T01:01:00Z</dcterms:created>
  <dcterms:modified xsi:type="dcterms:W3CDTF">2019-07-11T01:02:00Z</dcterms:modified>
</cp:coreProperties>
</file>