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548" w:rsidRDefault="0050295E">
      <w:pPr>
        <w:snapToGrid w:val="0"/>
        <w:spacing w:after="160" w:line="560" w:lineRule="exact"/>
        <w:jc w:val="center"/>
        <w:rPr>
          <w:rFonts w:ascii="宋体" w:eastAsia="宋体" w:hAnsi="宋体"/>
          <w:b/>
          <w:sz w:val="44"/>
          <w:szCs w:val="44"/>
        </w:rPr>
      </w:pPr>
      <w:bookmarkStart w:id="0" w:name="发文标题"/>
      <w:r>
        <w:rPr>
          <w:rFonts w:ascii="仿宋" w:eastAsia="仿宋" w:hAnsi="仿宋" w:cs="仿宋"/>
          <w:noProof/>
          <w:sz w:val="32"/>
          <w:szCs w:val="32"/>
        </w:rPr>
        <w:drawing>
          <wp:anchor distT="0" distB="0" distL="114300" distR="114300" simplePos="0" relativeHeight="251660288" behindDoc="1" locked="0" layoutInCell="1" allowOverlap="1">
            <wp:simplePos x="0" y="0"/>
            <wp:positionH relativeFrom="column">
              <wp:posOffset>2540</wp:posOffset>
            </wp:positionH>
            <wp:positionV relativeFrom="paragraph">
              <wp:posOffset>9525</wp:posOffset>
            </wp:positionV>
            <wp:extent cx="5274310" cy="780161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7801610"/>
                    </a:xfrm>
                    <a:prstGeom prst="rect">
                      <a:avLst/>
                    </a:prstGeom>
                  </pic:spPr>
                </pic:pic>
              </a:graphicData>
            </a:graphic>
          </wp:anchor>
        </w:drawing>
      </w:r>
      <w:r w:rsidR="00174E6B">
        <w:rPr>
          <w:rFonts w:ascii="宋体" w:eastAsia="宋体" w:hAnsi="宋体" w:hint="eastAsia"/>
          <w:b/>
          <w:sz w:val="44"/>
          <w:szCs w:val="44"/>
        </w:rPr>
        <w:t xml:space="preserve"> </w:t>
      </w:r>
      <w:r w:rsidR="0093589A">
        <w:rPr>
          <w:rFonts w:ascii="宋体" w:eastAsia="宋体" w:hAnsi="宋体" w:hint="eastAsia"/>
          <w:b/>
          <w:sz w:val="44"/>
          <w:szCs w:val="44"/>
        </w:rPr>
        <w:t xml:space="preserve"> </w:t>
      </w:r>
    </w:p>
    <w:p w:rsidR="00973548" w:rsidRDefault="00973548">
      <w:pPr>
        <w:snapToGrid w:val="0"/>
        <w:spacing w:after="160" w:line="560" w:lineRule="exact"/>
        <w:jc w:val="center"/>
        <w:rPr>
          <w:rFonts w:ascii="宋体" w:eastAsia="宋体" w:hAnsi="宋体"/>
          <w:b/>
          <w:sz w:val="44"/>
          <w:szCs w:val="44"/>
        </w:rPr>
      </w:pPr>
    </w:p>
    <w:p w:rsidR="00973548" w:rsidRDefault="00973548">
      <w:pPr>
        <w:snapToGrid w:val="0"/>
        <w:spacing w:after="160" w:line="560" w:lineRule="exact"/>
        <w:jc w:val="center"/>
        <w:rPr>
          <w:rFonts w:ascii="宋体" w:eastAsia="宋体" w:hAnsi="宋体"/>
          <w:b/>
          <w:sz w:val="44"/>
          <w:szCs w:val="44"/>
        </w:rPr>
      </w:pPr>
    </w:p>
    <w:p w:rsidR="00973548" w:rsidRDefault="00973548">
      <w:pPr>
        <w:snapToGrid w:val="0"/>
        <w:spacing w:after="160" w:line="560" w:lineRule="exact"/>
        <w:jc w:val="center"/>
        <w:rPr>
          <w:rFonts w:ascii="仿宋_GB2312" w:eastAsia="仿宋_GB2312" w:hAnsi="仿宋_GB2312"/>
          <w:sz w:val="32"/>
          <w:szCs w:val="32"/>
        </w:rPr>
      </w:pPr>
    </w:p>
    <w:p w:rsidR="00973548" w:rsidRDefault="00973548">
      <w:pPr>
        <w:snapToGrid w:val="0"/>
        <w:spacing w:after="160" w:line="400" w:lineRule="exact"/>
        <w:jc w:val="center"/>
        <w:rPr>
          <w:rFonts w:ascii="仿宋_GB2312" w:eastAsia="仿宋_GB2312" w:hAnsi="仿宋_GB2312"/>
          <w:sz w:val="32"/>
          <w:szCs w:val="32"/>
        </w:rPr>
      </w:pPr>
    </w:p>
    <w:p w:rsidR="00973548" w:rsidRDefault="0050295E">
      <w:pPr>
        <w:snapToGrid w:val="0"/>
        <w:spacing w:after="160" w:line="1000" w:lineRule="exact"/>
        <w:jc w:val="center"/>
        <w:rPr>
          <w:rFonts w:ascii="宋体" w:eastAsia="宋体" w:hAnsi="宋体" w:cs="宋体"/>
          <w:sz w:val="32"/>
          <w:szCs w:val="32"/>
        </w:rPr>
      </w:pPr>
      <w:r>
        <w:rPr>
          <w:rFonts w:ascii="宋体" w:eastAsia="宋体" w:hAnsi="宋体" w:cs="宋体" w:hint="eastAsia"/>
          <w:sz w:val="32"/>
          <w:szCs w:val="32"/>
        </w:rPr>
        <w:t xml:space="preserve"> </w:t>
      </w:r>
    </w:p>
    <w:p w:rsidR="00973548" w:rsidRDefault="0050295E">
      <w:pPr>
        <w:snapToGrid w:val="0"/>
        <w:spacing w:after="160" w:line="560" w:lineRule="exact"/>
        <w:jc w:val="center"/>
        <w:rPr>
          <w:rFonts w:ascii="仿宋" w:eastAsia="仿宋" w:hAnsi="仿宋"/>
          <w:sz w:val="32"/>
          <w:szCs w:val="32"/>
        </w:rPr>
      </w:pPr>
      <w:proofErr w:type="gramStart"/>
      <w:r>
        <w:rPr>
          <w:rFonts w:ascii="仿宋" w:eastAsia="仿宋" w:hAnsi="仿宋"/>
          <w:sz w:val="32"/>
          <w:szCs w:val="32"/>
        </w:rPr>
        <w:t>豫企〔20</w:t>
      </w:r>
      <w:r>
        <w:rPr>
          <w:rFonts w:ascii="仿宋" w:eastAsia="仿宋" w:hAnsi="仿宋" w:hint="eastAsia"/>
          <w:sz w:val="32"/>
          <w:szCs w:val="32"/>
        </w:rPr>
        <w:t>23</w:t>
      </w:r>
      <w:r>
        <w:rPr>
          <w:rFonts w:ascii="仿宋" w:eastAsia="仿宋" w:hAnsi="仿宋"/>
          <w:sz w:val="32"/>
          <w:szCs w:val="32"/>
        </w:rPr>
        <w:t>〕</w:t>
      </w:r>
      <w:proofErr w:type="gramEnd"/>
      <w:r w:rsidR="00FF066D">
        <w:rPr>
          <w:rFonts w:ascii="仿宋" w:eastAsia="仿宋" w:hAnsi="仿宋" w:hint="eastAsia"/>
          <w:sz w:val="32"/>
          <w:szCs w:val="32"/>
        </w:rPr>
        <w:t>4</w:t>
      </w:r>
      <w:r>
        <w:rPr>
          <w:rFonts w:ascii="仿宋" w:eastAsia="仿宋" w:hAnsi="仿宋"/>
          <w:sz w:val="32"/>
          <w:szCs w:val="32"/>
        </w:rPr>
        <w:t>号</w:t>
      </w:r>
    </w:p>
    <w:p w:rsidR="00973548" w:rsidRDefault="00973548">
      <w:pPr>
        <w:widowControl w:val="0"/>
        <w:spacing w:line="580" w:lineRule="exact"/>
        <w:jc w:val="center"/>
        <w:rPr>
          <w:rFonts w:ascii="方正小标宋简体" w:eastAsia="方正小标宋简体" w:hAnsi="宋体"/>
          <w:b/>
          <w:bCs/>
          <w:kern w:val="44"/>
          <w:sz w:val="44"/>
          <w:szCs w:val="44"/>
        </w:rPr>
      </w:pPr>
    </w:p>
    <w:p w:rsidR="00973548" w:rsidRDefault="00973548">
      <w:pPr>
        <w:widowControl w:val="0"/>
        <w:spacing w:line="580" w:lineRule="exact"/>
        <w:jc w:val="center"/>
        <w:rPr>
          <w:rFonts w:ascii="方正小标宋简体" w:eastAsia="方正小标宋简体" w:hAnsi="宋体"/>
          <w:b/>
          <w:bCs/>
          <w:kern w:val="44"/>
          <w:sz w:val="44"/>
          <w:szCs w:val="44"/>
        </w:rPr>
      </w:pPr>
    </w:p>
    <w:p w:rsidR="00973548" w:rsidRDefault="0050295E">
      <w:pPr>
        <w:widowControl w:val="0"/>
        <w:spacing w:line="580" w:lineRule="exact"/>
        <w:jc w:val="center"/>
        <w:rPr>
          <w:rFonts w:ascii="方正小标宋简体" w:eastAsia="方正小标宋简体" w:hAnsi="宋体"/>
          <w:b/>
          <w:bCs/>
          <w:kern w:val="44"/>
          <w:sz w:val="44"/>
          <w:szCs w:val="44"/>
        </w:rPr>
      </w:pPr>
      <w:r>
        <w:rPr>
          <w:rFonts w:ascii="方正小标宋简体" w:eastAsia="方正小标宋简体" w:hAnsi="宋体" w:hint="eastAsia"/>
          <w:b/>
          <w:bCs/>
          <w:kern w:val="44"/>
          <w:sz w:val="44"/>
          <w:szCs w:val="44"/>
        </w:rPr>
        <w:t>关于申报2023河南企业100强 制造业企业100强 服务业企业100强</w:t>
      </w:r>
    </w:p>
    <w:p w:rsidR="00973548" w:rsidRDefault="0050295E">
      <w:pPr>
        <w:widowControl w:val="0"/>
        <w:spacing w:line="580" w:lineRule="exact"/>
        <w:jc w:val="center"/>
        <w:rPr>
          <w:rFonts w:ascii="华文中宋" w:eastAsia="华文中宋" w:hAnsi="华文中宋" w:cs="Times New Roman"/>
          <w:kern w:val="2"/>
          <w:sz w:val="36"/>
          <w:szCs w:val="36"/>
        </w:rPr>
      </w:pPr>
      <w:r>
        <w:rPr>
          <w:rFonts w:ascii="方正小标宋简体" w:eastAsia="方正小标宋简体" w:hAnsi="宋体" w:hint="eastAsia"/>
          <w:b/>
          <w:bCs/>
          <w:kern w:val="44"/>
          <w:sz w:val="44"/>
          <w:szCs w:val="44"/>
        </w:rPr>
        <w:t>暨申报推荐2023中国企业500强 制造业企业500强 服务业企业500强的通知</w:t>
      </w:r>
    </w:p>
    <w:p w:rsidR="00973548" w:rsidRDefault="00973548">
      <w:pPr>
        <w:spacing w:line="312" w:lineRule="auto"/>
      </w:pPr>
    </w:p>
    <w:p w:rsidR="00973548" w:rsidRDefault="00973548">
      <w:pPr>
        <w:spacing w:line="313" w:lineRule="auto"/>
      </w:pPr>
    </w:p>
    <w:p w:rsidR="00973548" w:rsidRDefault="0050295E">
      <w:pPr>
        <w:spacing w:before="125" w:line="206" w:lineRule="auto"/>
        <w:ind w:left="45"/>
        <w:rPr>
          <w:rFonts w:ascii="仿宋" w:eastAsia="仿宋" w:hAnsi="仿宋" w:cs="Times New Roman"/>
          <w:kern w:val="2"/>
          <w:sz w:val="32"/>
          <w:szCs w:val="32"/>
        </w:rPr>
      </w:pPr>
      <w:r>
        <w:rPr>
          <w:rFonts w:ascii="仿宋" w:eastAsia="仿宋" w:hAnsi="仿宋" w:cs="Times New Roman"/>
          <w:kern w:val="2"/>
          <w:sz w:val="32"/>
          <w:szCs w:val="32"/>
        </w:rPr>
        <w:t>各有关企业:</w:t>
      </w:r>
    </w:p>
    <w:p w:rsidR="00973548" w:rsidRDefault="0050295E">
      <w:pPr>
        <w:widowControl w:val="0"/>
        <w:spacing w:line="580" w:lineRule="exact"/>
        <w:ind w:firstLineChars="200" w:firstLine="640"/>
        <w:rPr>
          <w:rFonts w:ascii="仿宋" w:eastAsia="仿宋" w:hAnsi="仿宋" w:cs="Times New Roman"/>
          <w:kern w:val="2"/>
          <w:sz w:val="32"/>
          <w:szCs w:val="32"/>
        </w:rPr>
      </w:pPr>
      <w:r>
        <w:rPr>
          <w:rFonts w:ascii="仿宋" w:eastAsia="仿宋" w:hAnsi="仿宋" w:cs="Times New Roman"/>
          <w:kern w:val="2"/>
          <w:sz w:val="32"/>
          <w:szCs w:val="32"/>
        </w:rPr>
        <w:t>20</w:t>
      </w:r>
      <w:r>
        <w:rPr>
          <w:rFonts w:ascii="仿宋" w:eastAsia="仿宋" w:hAnsi="仿宋" w:cs="Times New Roman" w:hint="eastAsia"/>
          <w:kern w:val="2"/>
          <w:sz w:val="32"/>
          <w:szCs w:val="32"/>
        </w:rPr>
        <w:t>05年以来，我会连续17年向社会发布河南企业1</w:t>
      </w:r>
      <w:r>
        <w:rPr>
          <w:rFonts w:ascii="仿宋" w:eastAsia="仿宋" w:hAnsi="仿宋" w:cs="Times New Roman"/>
          <w:kern w:val="2"/>
          <w:sz w:val="32"/>
          <w:szCs w:val="32"/>
        </w:rPr>
        <w:t>00</w:t>
      </w:r>
      <w:proofErr w:type="gramStart"/>
      <w:r>
        <w:rPr>
          <w:rFonts w:ascii="仿宋" w:eastAsia="仿宋" w:hAnsi="仿宋" w:cs="Times New Roman" w:hint="eastAsia"/>
          <w:kern w:val="2"/>
          <w:sz w:val="32"/>
          <w:szCs w:val="32"/>
        </w:rPr>
        <w:t>强及其</w:t>
      </w:r>
      <w:proofErr w:type="gramEnd"/>
      <w:r>
        <w:rPr>
          <w:rFonts w:ascii="仿宋" w:eastAsia="仿宋" w:hAnsi="仿宋" w:cs="Times New Roman" w:hint="eastAsia"/>
          <w:kern w:val="2"/>
          <w:sz w:val="32"/>
          <w:szCs w:val="32"/>
        </w:rPr>
        <w:t>分析报告，连续2年发布河南制造业企业1</w:t>
      </w:r>
      <w:r>
        <w:rPr>
          <w:rFonts w:ascii="仿宋" w:eastAsia="仿宋" w:hAnsi="仿宋" w:cs="Times New Roman"/>
          <w:kern w:val="2"/>
          <w:sz w:val="32"/>
          <w:szCs w:val="32"/>
        </w:rPr>
        <w:t>00</w:t>
      </w:r>
      <w:r>
        <w:rPr>
          <w:rFonts w:ascii="仿宋" w:eastAsia="仿宋" w:hAnsi="仿宋" w:cs="Times New Roman" w:hint="eastAsia"/>
          <w:kern w:val="2"/>
          <w:sz w:val="32"/>
          <w:szCs w:val="32"/>
        </w:rPr>
        <w:t>强、河南服务业企业1</w:t>
      </w:r>
      <w:r>
        <w:rPr>
          <w:rFonts w:ascii="仿宋" w:eastAsia="仿宋" w:hAnsi="仿宋" w:cs="Times New Roman"/>
          <w:kern w:val="2"/>
          <w:sz w:val="32"/>
          <w:szCs w:val="32"/>
        </w:rPr>
        <w:t>00</w:t>
      </w:r>
      <w:proofErr w:type="gramStart"/>
      <w:r>
        <w:rPr>
          <w:rFonts w:ascii="仿宋" w:eastAsia="仿宋" w:hAnsi="仿宋" w:cs="Times New Roman" w:hint="eastAsia"/>
          <w:kern w:val="2"/>
          <w:sz w:val="32"/>
          <w:szCs w:val="32"/>
        </w:rPr>
        <w:t>强及其</w:t>
      </w:r>
      <w:proofErr w:type="gramEnd"/>
      <w:r>
        <w:rPr>
          <w:rFonts w:ascii="仿宋" w:eastAsia="仿宋" w:hAnsi="仿宋" w:cs="Times New Roman" w:hint="eastAsia"/>
          <w:kern w:val="2"/>
          <w:sz w:val="32"/>
          <w:szCs w:val="32"/>
        </w:rPr>
        <w:t>分析报告，得到了政府部门、企业界、新闻界等社会各界的广泛关注和肯定，产生了显著影响。</w:t>
      </w:r>
    </w:p>
    <w:p w:rsidR="00973548" w:rsidRDefault="0050295E">
      <w:pPr>
        <w:widowControl w:val="0"/>
        <w:spacing w:line="58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为深入贯彻党的二十大精神，全面落实省委省政府工作部署，引导我省企业立足新发展阶段，贯彻新发展理念，服务构</w:t>
      </w:r>
      <w:r>
        <w:rPr>
          <w:rFonts w:ascii="仿宋" w:eastAsia="仿宋" w:hAnsi="仿宋" w:cs="Times New Roman" w:hint="eastAsia"/>
          <w:kern w:val="2"/>
          <w:sz w:val="32"/>
          <w:szCs w:val="32"/>
        </w:rPr>
        <w:lastRenderedPageBreak/>
        <w:t>建新发展格局，锚定“两个确保”、实施“十大战略”，</w:t>
      </w:r>
      <w:r>
        <w:rPr>
          <w:rFonts w:ascii="仿宋" w:eastAsia="仿宋" w:hAnsi="仿宋" w:cs="Times New Roman"/>
          <w:kern w:val="2"/>
          <w:sz w:val="32"/>
          <w:szCs w:val="32"/>
        </w:rPr>
        <w:t>做好大企业发展路径和政策研究，</w:t>
      </w:r>
      <w:r>
        <w:rPr>
          <w:rFonts w:ascii="仿宋" w:eastAsia="仿宋" w:hAnsi="仿宋" w:cs="Times New Roman" w:hint="eastAsia"/>
          <w:kern w:val="2"/>
          <w:sz w:val="32"/>
          <w:szCs w:val="32"/>
        </w:rPr>
        <w:t>推动我省企业间比学赶帮、交流互鉴、合作共赢；</w:t>
      </w:r>
      <w:r>
        <w:rPr>
          <w:rFonts w:ascii="仿宋" w:eastAsia="仿宋" w:hAnsi="仿宋" w:cs="Times New Roman"/>
          <w:kern w:val="2"/>
          <w:sz w:val="32"/>
          <w:szCs w:val="32"/>
        </w:rPr>
        <w:t>彰</w:t>
      </w:r>
      <w:proofErr w:type="gramStart"/>
      <w:r>
        <w:rPr>
          <w:rFonts w:ascii="仿宋" w:eastAsia="仿宋" w:hAnsi="仿宋" w:cs="Times New Roman"/>
          <w:kern w:val="2"/>
          <w:sz w:val="32"/>
          <w:szCs w:val="32"/>
        </w:rPr>
        <w:t>显豫企</w:t>
      </w:r>
      <w:proofErr w:type="gramEnd"/>
      <w:r>
        <w:rPr>
          <w:rFonts w:ascii="仿宋" w:eastAsia="仿宋" w:hAnsi="仿宋" w:cs="Times New Roman"/>
          <w:kern w:val="2"/>
          <w:sz w:val="32"/>
          <w:szCs w:val="32"/>
        </w:rPr>
        <w:t>在中国式现代化征程中</w:t>
      </w:r>
      <w:r>
        <w:rPr>
          <w:rFonts w:ascii="仿宋" w:eastAsia="仿宋" w:hAnsi="仿宋" w:cs="Times New Roman" w:hint="eastAsia"/>
          <w:kern w:val="2"/>
          <w:sz w:val="32"/>
          <w:szCs w:val="32"/>
        </w:rPr>
        <w:t>高质量</w:t>
      </w:r>
      <w:r>
        <w:rPr>
          <w:rFonts w:ascii="仿宋" w:eastAsia="仿宋" w:hAnsi="仿宋" w:cs="Times New Roman"/>
          <w:kern w:val="2"/>
          <w:sz w:val="32"/>
          <w:szCs w:val="32"/>
        </w:rPr>
        <w:t>发展，特别是大型领军企业勇立潮头，</w:t>
      </w:r>
      <w:r>
        <w:rPr>
          <w:rFonts w:ascii="仿宋" w:eastAsia="仿宋" w:hAnsi="仿宋" w:cs="Times New Roman" w:hint="eastAsia"/>
          <w:kern w:val="2"/>
          <w:sz w:val="32"/>
          <w:szCs w:val="32"/>
        </w:rPr>
        <w:t>打造</w:t>
      </w:r>
      <w:r>
        <w:rPr>
          <w:rFonts w:ascii="仿宋" w:eastAsia="仿宋" w:hAnsi="仿宋" w:cs="Times New Roman"/>
          <w:kern w:val="2"/>
          <w:sz w:val="32"/>
          <w:szCs w:val="32"/>
        </w:rPr>
        <w:t>具有国内国际一流竞争力企业的最新成果,谱写中原更加出彩绚丽篇章；按照中国企业联合会、中国企业家协会的工作部署。我会决定继续开展202</w:t>
      </w:r>
      <w:r>
        <w:rPr>
          <w:rFonts w:ascii="仿宋" w:eastAsia="仿宋" w:hAnsi="仿宋" w:cs="Times New Roman" w:hint="eastAsia"/>
          <w:kern w:val="2"/>
          <w:sz w:val="32"/>
          <w:szCs w:val="32"/>
        </w:rPr>
        <w:t>3</w:t>
      </w:r>
      <w:r>
        <w:rPr>
          <w:rFonts w:ascii="仿宋" w:eastAsia="仿宋" w:hAnsi="仿宋" w:cs="Times New Roman"/>
          <w:kern w:val="2"/>
          <w:sz w:val="32"/>
          <w:szCs w:val="32"/>
        </w:rPr>
        <w:t>河南企业100强、河南制造业企业100强、河南服务业企业100强分析评价及研究发布活动。在此基础上,推荐符合要求的企业参加202</w:t>
      </w:r>
      <w:r>
        <w:rPr>
          <w:rFonts w:ascii="仿宋" w:eastAsia="仿宋" w:hAnsi="仿宋" w:cs="Times New Roman" w:hint="eastAsia"/>
          <w:kern w:val="2"/>
          <w:sz w:val="32"/>
          <w:szCs w:val="32"/>
        </w:rPr>
        <w:t>3</w:t>
      </w:r>
      <w:r>
        <w:rPr>
          <w:rFonts w:ascii="仿宋" w:eastAsia="仿宋" w:hAnsi="仿宋" w:cs="Times New Roman"/>
          <w:kern w:val="2"/>
          <w:sz w:val="32"/>
          <w:szCs w:val="32"/>
        </w:rPr>
        <w:t>中国企业500强、中国制造业企业500强、中国服务业企业500强、中国跨国公司100大及跨国指数、中国战略性新兴产业领军企业100强、中国大企业创新100强等排序评价活动。</w:t>
      </w:r>
    </w:p>
    <w:p w:rsidR="00973548" w:rsidRDefault="0050295E">
      <w:pPr>
        <w:spacing w:before="71" w:line="580" w:lineRule="exact"/>
        <w:ind w:right="74" w:firstLineChars="200" w:firstLine="640"/>
        <w:rPr>
          <w:rFonts w:ascii="仿宋" w:eastAsia="仿宋" w:hAnsi="仿宋" w:cs="Times New Roman"/>
          <w:kern w:val="2"/>
          <w:sz w:val="32"/>
          <w:szCs w:val="32"/>
        </w:rPr>
      </w:pPr>
      <w:r>
        <w:rPr>
          <w:rFonts w:ascii="仿宋" w:eastAsia="仿宋" w:hAnsi="仿宋" w:cs="Times New Roman"/>
          <w:kern w:val="2"/>
          <w:sz w:val="32"/>
          <w:szCs w:val="32"/>
        </w:rPr>
        <w:t>我会在各省辖市企业联合会(企业家协会)、全省性行业协会和省有关部门的支持下,在以往工作的基础上,初步确定贵企业为202</w:t>
      </w:r>
      <w:r>
        <w:rPr>
          <w:rFonts w:ascii="仿宋" w:eastAsia="仿宋" w:hAnsi="仿宋" w:cs="Times New Roman" w:hint="eastAsia"/>
          <w:kern w:val="2"/>
          <w:sz w:val="32"/>
          <w:szCs w:val="32"/>
        </w:rPr>
        <w:t>3</w:t>
      </w:r>
      <w:r>
        <w:rPr>
          <w:rFonts w:ascii="仿宋" w:eastAsia="仿宋" w:hAnsi="仿宋" w:cs="Times New Roman"/>
          <w:kern w:val="2"/>
          <w:sz w:val="32"/>
          <w:szCs w:val="32"/>
        </w:rPr>
        <w:t>相关企业100强候选企业。申报工作不向企业收取费用,按照国际通行的方式进行,以202</w:t>
      </w:r>
      <w:r>
        <w:rPr>
          <w:rFonts w:ascii="仿宋" w:eastAsia="仿宋" w:hAnsi="仿宋" w:cs="Times New Roman" w:hint="eastAsia"/>
          <w:kern w:val="2"/>
          <w:sz w:val="32"/>
          <w:szCs w:val="32"/>
        </w:rPr>
        <w:t>2</w:t>
      </w:r>
      <w:r>
        <w:rPr>
          <w:rFonts w:ascii="仿宋" w:eastAsia="仿宋" w:hAnsi="仿宋" w:cs="Times New Roman"/>
          <w:kern w:val="2"/>
          <w:sz w:val="32"/>
          <w:szCs w:val="32"/>
        </w:rPr>
        <w:t>年企业营业收入为入围标准,确定相应榜单。诚挚邀请贵企业积极申报,以便真实反映我省企业发展现状。现将有关事项通知如下:</w:t>
      </w:r>
    </w:p>
    <w:p w:rsidR="00973548" w:rsidRDefault="0050295E">
      <w:pPr>
        <w:spacing w:before="71" w:line="580" w:lineRule="exact"/>
        <w:ind w:right="74" w:firstLineChars="200" w:firstLine="608"/>
        <w:rPr>
          <w:rFonts w:ascii="黑体" w:eastAsia="黑体" w:hAnsi="黑体" w:cs="黑体"/>
          <w:sz w:val="32"/>
          <w:szCs w:val="32"/>
        </w:rPr>
      </w:pPr>
      <w:r>
        <w:rPr>
          <w:rFonts w:ascii="黑体" w:eastAsia="黑体" w:hAnsi="黑体" w:cs="黑体"/>
          <w:spacing w:val="-8"/>
          <w:sz w:val="32"/>
          <w:szCs w:val="32"/>
        </w:rPr>
        <w:t>一</w:t>
      </w:r>
      <w:r>
        <w:rPr>
          <w:rFonts w:ascii="黑体" w:eastAsia="黑体" w:hAnsi="黑体" w:cs="微软雅黑"/>
          <w:spacing w:val="-8"/>
          <w:sz w:val="32"/>
          <w:szCs w:val="32"/>
        </w:rPr>
        <w:t>、</w:t>
      </w:r>
      <w:r>
        <w:rPr>
          <w:rFonts w:ascii="黑体" w:eastAsia="黑体" w:hAnsi="黑体" w:cs="黑体"/>
          <w:spacing w:val="-8"/>
          <w:sz w:val="32"/>
          <w:szCs w:val="32"/>
        </w:rPr>
        <w:t>申报资格</w:t>
      </w:r>
    </w:p>
    <w:p w:rsidR="00973548" w:rsidRDefault="0050295E">
      <w:pPr>
        <w:spacing w:before="71" w:line="580" w:lineRule="exact"/>
        <w:ind w:right="74" w:firstLineChars="200" w:firstLine="640"/>
        <w:rPr>
          <w:rFonts w:ascii="仿宋" w:eastAsia="仿宋" w:hAnsi="仿宋" w:cs="Times New Roman"/>
          <w:kern w:val="2"/>
          <w:sz w:val="32"/>
          <w:szCs w:val="32"/>
        </w:rPr>
      </w:pPr>
      <w:r>
        <w:rPr>
          <w:rFonts w:ascii="仿宋" w:eastAsia="仿宋" w:hAnsi="仿宋" w:cs="Times New Roman"/>
          <w:kern w:val="2"/>
          <w:sz w:val="32"/>
          <w:szCs w:val="32"/>
        </w:rPr>
        <w:t>凡在河南省境内注册、具有独立法人资格、202</w:t>
      </w:r>
      <w:r>
        <w:rPr>
          <w:rFonts w:ascii="仿宋" w:eastAsia="仿宋" w:hAnsi="仿宋" w:cs="Times New Roman" w:hint="eastAsia"/>
          <w:kern w:val="2"/>
          <w:sz w:val="32"/>
          <w:szCs w:val="32"/>
        </w:rPr>
        <w:t>2</w:t>
      </w:r>
      <w:r>
        <w:rPr>
          <w:rFonts w:ascii="仿宋" w:eastAsia="仿宋" w:hAnsi="仿宋" w:cs="Times New Roman"/>
          <w:kern w:val="2"/>
          <w:sz w:val="32"/>
          <w:szCs w:val="32"/>
        </w:rPr>
        <w:t>年营业收入(或销售收入)达到申报条件的企业(包含在境外注册、投资主体为中国自然人或者法人、主要业务在境内的企业;也包含</w:t>
      </w:r>
      <w:r>
        <w:rPr>
          <w:rFonts w:ascii="仿宋" w:eastAsia="仿宋" w:hAnsi="仿宋" w:cs="Times New Roman"/>
          <w:kern w:val="2"/>
          <w:sz w:val="32"/>
          <w:szCs w:val="32"/>
        </w:rPr>
        <w:lastRenderedPageBreak/>
        <w:t>中央直属企业在河南境内的省级分公司、控股子公司或相对控股子公司;不包含行政性公司、政企合一的单位)均有资格参加申报。</w:t>
      </w:r>
    </w:p>
    <w:p w:rsidR="00973548" w:rsidRDefault="0050295E">
      <w:pPr>
        <w:spacing w:before="71" w:line="580" w:lineRule="exact"/>
        <w:ind w:right="74" w:firstLineChars="200" w:firstLine="640"/>
        <w:rPr>
          <w:rFonts w:ascii="仿宋" w:eastAsia="仿宋" w:hAnsi="仿宋" w:cs="Times New Roman"/>
          <w:kern w:val="2"/>
          <w:sz w:val="32"/>
          <w:szCs w:val="32"/>
        </w:rPr>
      </w:pPr>
      <w:r>
        <w:rPr>
          <w:rFonts w:ascii="仿宋" w:eastAsia="仿宋" w:hAnsi="仿宋" w:cs="Times New Roman"/>
          <w:kern w:val="2"/>
          <w:sz w:val="32"/>
          <w:szCs w:val="32"/>
        </w:rPr>
        <w:t>若集团公司在河南境内注册,属于集团公司的控股子公司或者相对控股子公司,由于其财务报表最终被合并到集团公司的财务报表中去,因此只允许集团公司申报。</w:t>
      </w:r>
    </w:p>
    <w:p w:rsidR="00973548" w:rsidRDefault="0050295E">
      <w:pPr>
        <w:spacing w:before="71" w:line="580" w:lineRule="exact"/>
        <w:ind w:right="74" w:firstLineChars="200" w:firstLine="640"/>
        <w:rPr>
          <w:rFonts w:ascii="仿宋" w:eastAsia="仿宋" w:hAnsi="仿宋" w:cs="Times New Roman"/>
          <w:kern w:val="2"/>
          <w:sz w:val="32"/>
          <w:szCs w:val="32"/>
        </w:rPr>
      </w:pPr>
      <w:r>
        <w:rPr>
          <w:rFonts w:ascii="仿宋" w:eastAsia="仿宋" w:hAnsi="仿宋" w:cs="Times New Roman"/>
          <w:kern w:val="2"/>
          <w:sz w:val="32"/>
          <w:szCs w:val="32"/>
        </w:rPr>
        <w:t>申报202</w:t>
      </w:r>
      <w:r>
        <w:rPr>
          <w:rFonts w:ascii="仿宋" w:eastAsia="仿宋" w:hAnsi="仿宋" w:cs="Times New Roman" w:hint="eastAsia"/>
          <w:kern w:val="2"/>
          <w:sz w:val="32"/>
          <w:szCs w:val="32"/>
        </w:rPr>
        <w:t>3</w:t>
      </w:r>
      <w:r>
        <w:rPr>
          <w:rFonts w:ascii="仿宋" w:eastAsia="仿宋" w:hAnsi="仿宋" w:cs="Times New Roman"/>
          <w:kern w:val="2"/>
          <w:sz w:val="32"/>
          <w:szCs w:val="32"/>
        </w:rPr>
        <w:t>河南企业100强的企业,202</w:t>
      </w:r>
      <w:r>
        <w:rPr>
          <w:rFonts w:ascii="仿宋" w:eastAsia="仿宋" w:hAnsi="仿宋" w:cs="Times New Roman" w:hint="eastAsia"/>
          <w:kern w:val="2"/>
          <w:sz w:val="32"/>
          <w:szCs w:val="32"/>
        </w:rPr>
        <w:t>2</w:t>
      </w:r>
      <w:r>
        <w:rPr>
          <w:rFonts w:ascii="仿宋" w:eastAsia="仿宋" w:hAnsi="仿宋" w:cs="Times New Roman"/>
          <w:kern w:val="2"/>
          <w:sz w:val="32"/>
          <w:szCs w:val="32"/>
        </w:rPr>
        <w:t>年营业收入应达到10亿元(人民币,下同);申报202</w:t>
      </w:r>
      <w:r>
        <w:rPr>
          <w:rFonts w:ascii="仿宋" w:eastAsia="仿宋" w:hAnsi="仿宋" w:cs="Times New Roman" w:hint="eastAsia"/>
          <w:kern w:val="2"/>
          <w:sz w:val="32"/>
          <w:szCs w:val="32"/>
        </w:rPr>
        <w:t>3</w:t>
      </w:r>
      <w:r>
        <w:rPr>
          <w:rFonts w:ascii="仿宋" w:eastAsia="仿宋" w:hAnsi="仿宋" w:cs="Times New Roman"/>
          <w:kern w:val="2"/>
          <w:sz w:val="32"/>
          <w:szCs w:val="32"/>
        </w:rPr>
        <w:t>河南制造业企业100强的企业,202</w:t>
      </w:r>
      <w:r>
        <w:rPr>
          <w:rFonts w:ascii="仿宋" w:eastAsia="仿宋" w:hAnsi="仿宋" w:cs="Times New Roman" w:hint="eastAsia"/>
          <w:kern w:val="2"/>
          <w:sz w:val="32"/>
          <w:szCs w:val="32"/>
        </w:rPr>
        <w:t>2</w:t>
      </w:r>
      <w:r>
        <w:rPr>
          <w:rFonts w:ascii="仿宋" w:eastAsia="仿宋" w:hAnsi="仿宋" w:cs="Times New Roman"/>
          <w:kern w:val="2"/>
          <w:sz w:val="32"/>
          <w:szCs w:val="32"/>
        </w:rPr>
        <w:t>年营业收入应达到3亿元;申报202</w:t>
      </w:r>
      <w:r>
        <w:rPr>
          <w:rFonts w:ascii="仿宋" w:eastAsia="仿宋" w:hAnsi="仿宋" w:cs="Times New Roman" w:hint="eastAsia"/>
          <w:kern w:val="2"/>
          <w:sz w:val="32"/>
          <w:szCs w:val="32"/>
        </w:rPr>
        <w:t>3</w:t>
      </w:r>
      <w:r>
        <w:rPr>
          <w:rFonts w:ascii="仿宋" w:eastAsia="仿宋" w:hAnsi="仿宋" w:cs="Times New Roman"/>
          <w:kern w:val="2"/>
          <w:sz w:val="32"/>
          <w:szCs w:val="32"/>
        </w:rPr>
        <w:t>河南服务业企业100强的企业,202</w:t>
      </w:r>
      <w:r>
        <w:rPr>
          <w:rFonts w:ascii="仿宋" w:eastAsia="仿宋" w:hAnsi="仿宋" w:cs="Times New Roman" w:hint="eastAsia"/>
          <w:kern w:val="2"/>
          <w:sz w:val="32"/>
          <w:szCs w:val="32"/>
        </w:rPr>
        <w:t>2</w:t>
      </w:r>
      <w:r>
        <w:rPr>
          <w:rFonts w:ascii="仿宋" w:eastAsia="仿宋" w:hAnsi="仿宋" w:cs="Times New Roman"/>
          <w:kern w:val="2"/>
          <w:sz w:val="32"/>
          <w:szCs w:val="32"/>
        </w:rPr>
        <w:t>年营业收入应达到</w:t>
      </w:r>
      <w:r>
        <w:rPr>
          <w:rFonts w:ascii="仿宋" w:eastAsia="仿宋" w:hAnsi="仿宋" w:cs="Times New Roman" w:hint="eastAsia"/>
          <w:kern w:val="2"/>
          <w:sz w:val="32"/>
          <w:szCs w:val="32"/>
        </w:rPr>
        <w:t>1</w:t>
      </w:r>
      <w:r>
        <w:rPr>
          <w:rFonts w:ascii="仿宋" w:eastAsia="仿宋" w:hAnsi="仿宋" w:cs="Times New Roman"/>
          <w:kern w:val="2"/>
          <w:sz w:val="32"/>
          <w:szCs w:val="32"/>
        </w:rPr>
        <w:t>亿元。</w:t>
      </w:r>
    </w:p>
    <w:p w:rsidR="00973548" w:rsidRDefault="0050295E">
      <w:pPr>
        <w:spacing w:before="212" w:line="580" w:lineRule="exact"/>
        <w:ind w:right="68" w:firstLineChars="200" w:firstLine="640"/>
        <w:rPr>
          <w:rFonts w:ascii="仿宋" w:eastAsia="仿宋" w:hAnsi="仿宋" w:cs="微软雅黑"/>
          <w:spacing w:val="-9"/>
          <w:sz w:val="32"/>
          <w:szCs w:val="32"/>
        </w:rPr>
      </w:pPr>
      <w:r>
        <w:rPr>
          <w:rFonts w:ascii="仿宋" w:eastAsia="仿宋" w:hAnsi="仿宋" w:cs="Times New Roman"/>
          <w:kern w:val="2"/>
          <w:sz w:val="32"/>
          <w:szCs w:val="32"/>
        </w:rPr>
        <w:t>为保证数据的真实、客观、公正,申报企业均需提供由会计师事务所或者审计机构确认的相关合并财务报表复印件。未能提供的,需提交能够证明企业数据真实可靠的相关材料(如上报地方财政局、统计局、国资委、</w:t>
      </w:r>
      <w:proofErr w:type="gramStart"/>
      <w:r>
        <w:rPr>
          <w:rFonts w:ascii="仿宋" w:eastAsia="仿宋" w:hAnsi="仿宋" w:cs="Times New Roman"/>
          <w:kern w:val="2"/>
          <w:sz w:val="32"/>
          <w:szCs w:val="32"/>
        </w:rPr>
        <w:t>发改委</w:t>
      </w:r>
      <w:proofErr w:type="gramEnd"/>
      <w:r>
        <w:rPr>
          <w:rFonts w:ascii="仿宋" w:eastAsia="仿宋" w:hAnsi="仿宋" w:cs="Times New Roman"/>
          <w:kern w:val="2"/>
          <w:sz w:val="32"/>
          <w:szCs w:val="32"/>
        </w:rPr>
        <w:t>或主管部门的报表</w:t>
      </w:r>
      <w:r>
        <w:rPr>
          <w:rFonts w:ascii="仿宋" w:eastAsia="仿宋" w:hAnsi="仿宋" w:cs="微软雅黑"/>
          <w:spacing w:val="-9"/>
          <w:sz w:val="32"/>
          <w:szCs w:val="32"/>
        </w:rPr>
        <w:t>副本),亦可由审计机构签章确认。凡只提供企业申报表或数据不完整又无法确认的,均不纳入申报范围。</w:t>
      </w:r>
    </w:p>
    <w:p w:rsidR="00973548" w:rsidRDefault="0050295E">
      <w:pPr>
        <w:spacing w:before="71" w:line="580" w:lineRule="exact"/>
        <w:ind w:right="74" w:firstLineChars="200" w:firstLine="608"/>
        <w:rPr>
          <w:rFonts w:ascii="黑体" w:eastAsia="黑体" w:hAnsi="黑体" w:cs="黑体"/>
          <w:spacing w:val="-8"/>
          <w:sz w:val="32"/>
          <w:szCs w:val="32"/>
        </w:rPr>
      </w:pPr>
      <w:r>
        <w:rPr>
          <w:rFonts w:ascii="黑体" w:eastAsia="黑体" w:hAnsi="黑体" w:cs="黑体"/>
          <w:spacing w:val="-8"/>
          <w:sz w:val="32"/>
          <w:szCs w:val="32"/>
        </w:rPr>
        <w:t>二、指标填报</w:t>
      </w:r>
    </w:p>
    <w:p w:rsidR="00973548" w:rsidRDefault="0050295E">
      <w:pPr>
        <w:spacing w:before="212" w:line="580" w:lineRule="exact"/>
        <w:ind w:right="68" w:firstLineChars="200" w:firstLine="604"/>
        <w:rPr>
          <w:rFonts w:ascii="仿宋" w:eastAsia="仿宋" w:hAnsi="仿宋" w:cs="微软雅黑"/>
          <w:sz w:val="32"/>
          <w:szCs w:val="32"/>
        </w:rPr>
      </w:pPr>
      <w:r>
        <w:rPr>
          <w:rFonts w:ascii="仿宋" w:eastAsia="仿宋" w:hAnsi="仿宋" w:cs="微软雅黑"/>
          <w:spacing w:val="-9"/>
          <w:sz w:val="32"/>
          <w:szCs w:val="32"/>
        </w:rPr>
        <w:t>申报202</w:t>
      </w:r>
      <w:r>
        <w:rPr>
          <w:rFonts w:ascii="仿宋" w:eastAsia="仿宋" w:hAnsi="仿宋" w:cs="微软雅黑" w:hint="eastAsia"/>
          <w:spacing w:val="-9"/>
          <w:sz w:val="32"/>
          <w:szCs w:val="32"/>
        </w:rPr>
        <w:t>3</w:t>
      </w:r>
      <w:r>
        <w:rPr>
          <w:rFonts w:ascii="仿宋" w:eastAsia="仿宋" w:hAnsi="仿宋" w:cs="微软雅黑"/>
          <w:spacing w:val="-9"/>
          <w:sz w:val="32"/>
          <w:szCs w:val="32"/>
        </w:rPr>
        <w:t>河南企业100强、制造业企业100强、服务业企业100强的企业,请认真填报《202</w:t>
      </w:r>
      <w:r>
        <w:rPr>
          <w:rFonts w:ascii="仿宋" w:eastAsia="仿宋" w:hAnsi="仿宋" w:cs="微软雅黑" w:hint="eastAsia"/>
          <w:spacing w:val="-9"/>
          <w:sz w:val="32"/>
          <w:szCs w:val="32"/>
        </w:rPr>
        <w:t>3</w:t>
      </w:r>
      <w:r>
        <w:rPr>
          <w:rFonts w:ascii="仿宋" w:eastAsia="仿宋" w:hAnsi="仿宋" w:cs="微软雅黑"/>
          <w:spacing w:val="-9"/>
          <w:sz w:val="32"/>
          <w:szCs w:val="32"/>
        </w:rPr>
        <w:t>河南企业100强、制造业企业100强、服务业企业100强暨中国企业500强申报表》(见附件1)。</w:t>
      </w:r>
      <w:r>
        <w:rPr>
          <w:rFonts w:ascii="仿宋" w:eastAsia="仿宋" w:hAnsi="仿宋" w:cs="微软雅黑"/>
          <w:spacing w:val="10"/>
          <w:sz w:val="32"/>
          <w:szCs w:val="32"/>
        </w:rPr>
        <w:t>所有指标均需按照企业合并财务报表的数据填报。主</w:t>
      </w:r>
      <w:r>
        <w:rPr>
          <w:rFonts w:ascii="仿宋" w:eastAsia="仿宋" w:hAnsi="仿宋" w:cs="微软雅黑"/>
          <w:spacing w:val="-18"/>
          <w:sz w:val="32"/>
          <w:szCs w:val="32"/>
        </w:rPr>
        <w:t>要填</w:t>
      </w:r>
      <w:r>
        <w:rPr>
          <w:rFonts w:ascii="仿宋" w:eastAsia="仿宋" w:hAnsi="仿宋" w:cs="微软雅黑"/>
          <w:spacing w:val="-17"/>
          <w:sz w:val="32"/>
          <w:szCs w:val="32"/>
        </w:rPr>
        <w:t>报</w:t>
      </w:r>
      <w:r>
        <w:rPr>
          <w:rFonts w:ascii="仿宋" w:eastAsia="仿宋" w:hAnsi="仿宋" w:cs="微软雅黑"/>
          <w:spacing w:val="-9"/>
          <w:sz w:val="32"/>
          <w:szCs w:val="32"/>
        </w:rPr>
        <w:t>营业收入、海外收入、利润总额、净利润、归属母公司所</w:t>
      </w:r>
      <w:r>
        <w:rPr>
          <w:rFonts w:ascii="仿宋" w:eastAsia="仿宋" w:hAnsi="仿宋" w:cs="微软雅黑"/>
          <w:spacing w:val="-18"/>
          <w:sz w:val="32"/>
          <w:szCs w:val="32"/>
        </w:rPr>
        <w:t>有者</w:t>
      </w:r>
      <w:r>
        <w:rPr>
          <w:rFonts w:ascii="仿宋" w:eastAsia="仿宋" w:hAnsi="仿宋" w:cs="微软雅黑"/>
          <w:spacing w:val="-17"/>
          <w:sz w:val="32"/>
          <w:szCs w:val="32"/>
        </w:rPr>
        <w:t>净</w:t>
      </w:r>
      <w:r>
        <w:rPr>
          <w:rFonts w:ascii="仿宋" w:eastAsia="仿宋" w:hAnsi="仿宋" w:cs="微软雅黑"/>
          <w:spacing w:val="-9"/>
          <w:sz w:val="32"/>
          <w:szCs w:val="32"/>
        </w:rPr>
        <w:t>利润、</w:t>
      </w:r>
      <w:r>
        <w:rPr>
          <w:rFonts w:ascii="仿宋" w:eastAsia="仿宋" w:hAnsi="仿宋" w:cs="微软雅黑"/>
          <w:spacing w:val="-9"/>
          <w:sz w:val="32"/>
          <w:szCs w:val="32"/>
        </w:rPr>
        <w:lastRenderedPageBreak/>
        <w:t>资产总额、海外资产、所有者权益、归属母公司所</w:t>
      </w:r>
      <w:r>
        <w:rPr>
          <w:rFonts w:ascii="仿宋" w:eastAsia="仿宋" w:hAnsi="仿宋" w:cs="微软雅黑"/>
          <w:spacing w:val="-22"/>
          <w:sz w:val="32"/>
          <w:szCs w:val="32"/>
        </w:rPr>
        <w:t>有</w:t>
      </w:r>
      <w:r>
        <w:rPr>
          <w:rFonts w:ascii="仿宋" w:eastAsia="仿宋" w:hAnsi="仿宋" w:cs="微软雅黑"/>
          <w:spacing w:val="-17"/>
          <w:sz w:val="32"/>
          <w:szCs w:val="32"/>
        </w:rPr>
        <w:t>者</w:t>
      </w:r>
      <w:r>
        <w:rPr>
          <w:rFonts w:ascii="仿宋" w:eastAsia="仿宋" w:hAnsi="仿宋" w:cs="微软雅黑"/>
          <w:spacing w:val="-11"/>
          <w:sz w:val="32"/>
          <w:szCs w:val="32"/>
        </w:rPr>
        <w:t>权益、纳税总额、研发费用、员工总数、海外员工等指标,</w:t>
      </w:r>
      <w:r>
        <w:rPr>
          <w:rFonts w:ascii="仿宋" w:eastAsia="仿宋" w:hAnsi="仿宋" w:cs="微软雅黑"/>
          <w:spacing w:val="16"/>
          <w:sz w:val="32"/>
          <w:szCs w:val="32"/>
        </w:rPr>
        <w:t>并</w:t>
      </w:r>
      <w:r>
        <w:rPr>
          <w:rFonts w:ascii="仿宋" w:eastAsia="仿宋" w:hAnsi="仿宋" w:cs="微软雅黑"/>
          <w:spacing w:val="12"/>
          <w:sz w:val="32"/>
          <w:szCs w:val="32"/>
        </w:rPr>
        <w:t>填写企业相关信息。</w:t>
      </w:r>
    </w:p>
    <w:p w:rsidR="00973548" w:rsidRDefault="0050295E">
      <w:pPr>
        <w:spacing w:before="3" w:line="580" w:lineRule="exact"/>
        <w:ind w:right="74" w:firstLineChars="200" w:firstLine="692"/>
        <w:rPr>
          <w:rFonts w:ascii="仿宋" w:eastAsia="仿宋" w:hAnsi="仿宋" w:cs="微软雅黑"/>
          <w:sz w:val="32"/>
          <w:szCs w:val="32"/>
        </w:rPr>
      </w:pPr>
      <w:r>
        <w:rPr>
          <w:rFonts w:ascii="仿宋" w:eastAsia="仿宋" w:hAnsi="仿宋" w:cs="微软雅黑"/>
          <w:spacing w:val="13"/>
          <w:sz w:val="32"/>
          <w:szCs w:val="32"/>
        </w:rPr>
        <w:t>为</w:t>
      </w:r>
      <w:r>
        <w:rPr>
          <w:rFonts w:ascii="仿宋" w:eastAsia="仿宋" w:hAnsi="仿宋" w:cs="微软雅黑"/>
          <w:spacing w:val="8"/>
          <w:sz w:val="32"/>
          <w:szCs w:val="32"/>
        </w:rPr>
        <w:t>了解我省大企业转型升级的情况</w:t>
      </w:r>
      <w:r>
        <w:rPr>
          <w:rFonts w:ascii="仿宋" w:eastAsia="仿宋" w:hAnsi="仿宋" w:cs="微软雅黑"/>
          <w:spacing w:val="8"/>
          <w:position w:val="1"/>
          <w:sz w:val="32"/>
          <w:szCs w:val="32"/>
        </w:rPr>
        <w:t>,</w:t>
      </w:r>
      <w:r>
        <w:rPr>
          <w:rFonts w:ascii="仿宋" w:eastAsia="仿宋" w:hAnsi="仿宋" w:cs="微软雅黑"/>
          <w:spacing w:val="8"/>
          <w:sz w:val="32"/>
          <w:szCs w:val="32"/>
        </w:rPr>
        <w:t>并与中国企业</w:t>
      </w:r>
      <w:r>
        <w:rPr>
          <w:rFonts w:ascii="仿宋" w:eastAsia="仿宋" w:hAnsi="仿宋" w:cs="微软雅黑"/>
          <w:spacing w:val="8"/>
          <w:position w:val="-3"/>
          <w:sz w:val="32"/>
          <w:szCs w:val="32"/>
        </w:rPr>
        <w:t>500</w:t>
      </w:r>
      <w:r>
        <w:rPr>
          <w:rFonts w:ascii="仿宋" w:eastAsia="仿宋" w:hAnsi="仿宋" w:cs="微软雅黑"/>
          <w:spacing w:val="8"/>
          <w:sz w:val="32"/>
          <w:szCs w:val="32"/>
        </w:rPr>
        <w:t>强申</w:t>
      </w:r>
      <w:r>
        <w:rPr>
          <w:rFonts w:ascii="仿宋" w:eastAsia="仿宋" w:hAnsi="仿宋" w:cs="微软雅黑"/>
          <w:spacing w:val="24"/>
          <w:sz w:val="32"/>
          <w:szCs w:val="32"/>
        </w:rPr>
        <w:t>报</w:t>
      </w:r>
      <w:r>
        <w:rPr>
          <w:rFonts w:ascii="仿宋" w:eastAsia="仿宋" w:hAnsi="仿宋" w:cs="微软雅黑"/>
          <w:spacing w:val="16"/>
          <w:sz w:val="32"/>
          <w:szCs w:val="32"/>
        </w:rPr>
        <w:t>相一致,请有战新产业的企业填报“战略性新兴产业基本情</w:t>
      </w:r>
      <w:r>
        <w:rPr>
          <w:rFonts w:ascii="仿宋" w:eastAsia="仿宋" w:hAnsi="仿宋" w:cs="微软雅黑"/>
          <w:spacing w:val="6"/>
          <w:sz w:val="32"/>
          <w:szCs w:val="32"/>
        </w:rPr>
        <w:t>况”。主要填报数</w:t>
      </w:r>
      <w:r>
        <w:rPr>
          <w:rFonts w:ascii="仿宋" w:eastAsia="仿宋" w:hAnsi="仿宋" w:cs="微软雅黑"/>
          <w:spacing w:val="5"/>
          <w:sz w:val="32"/>
          <w:szCs w:val="32"/>
        </w:rPr>
        <w:t>据</w:t>
      </w:r>
      <w:r>
        <w:rPr>
          <w:rFonts w:ascii="仿宋" w:eastAsia="仿宋" w:hAnsi="仿宋" w:cs="微软雅黑"/>
          <w:spacing w:val="3"/>
          <w:sz w:val="32"/>
          <w:szCs w:val="32"/>
        </w:rPr>
        <w:t>包括战新业务的营业收入、利润总额、资产</w:t>
      </w:r>
      <w:r>
        <w:rPr>
          <w:rFonts w:ascii="仿宋" w:eastAsia="仿宋" w:hAnsi="仿宋" w:cs="微软雅黑"/>
          <w:spacing w:val="10"/>
          <w:sz w:val="32"/>
          <w:szCs w:val="32"/>
        </w:rPr>
        <w:t>总额</w:t>
      </w:r>
      <w:r>
        <w:rPr>
          <w:rFonts w:ascii="仿宋" w:eastAsia="仿宋" w:hAnsi="仿宋" w:cs="微软雅黑"/>
          <w:spacing w:val="10"/>
          <w:position w:val="1"/>
          <w:sz w:val="32"/>
          <w:szCs w:val="32"/>
        </w:rPr>
        <w:t>、</w:t>
      </w:r>
      <w:r>
        <w:rPr>
          <w:rFonts w:ascii="仿宋" w:eastAsia="仿宋" w:hAnsi="仿宋" w:cs="微软雅黑"/>
          <w:spacing w:val="5"/>
          <w:sz w:val="32"/>
          <w:szCs w:val="32"/>
        </w:rPr>
        <w:t>员工人数等指标</w:t>
      </w:r>
      <w:r>
        <w:rPr>
          <w:rFonts w:ascii="仿宋" w:eastAsia="仿宋" w:hAnsi="仿宋" w:cs="微软雅黑"/>
          <w:spacing w:val="5"/>
          <w:position w:val="1"/>
          <w:sz w:val="32"/>
          <w:szCs w:val="32"/>
        </w:rPr>
        <w:t>,</w:t>
      </w:r>
      <w:r>
        <w:rPr>
          <w:rFonts w:ascii="仿宋" w:eastAsia="仿宋" w:hAnsi="仿宋" w:cs="微软雅黑"/>
          <w:spacing w:val="5"/>
          <w:sz w:val="32"/>
          <w:szCs w:val="32"/>
        </w:rPr>
        <w:t>并提供不超过3家以战新产业为核心业</w:t>
      </w:r>
      <w:r>
        <w:rPr>
          <w:rFonts w:ascii="仿宋" w:eastAsia="仿宋" w:hAnsi="仿宋" w:cs="微软雅黑"/>
          <w:spacing w:val="15"/>
          <w:sz w:val="32"/>
          <w:szCs w:val="32"/>
        </w:rPr>
        <w:t>务</w:t>
      </w:r>
      <w:r>
        <w:rPr>
          <w:rFonts w:ascii="仿宋" w:eastAsia="仿宋" w:hAnsi="仿宋" w:cs="微软雅黑"/>
          <w:spacing w:val="13"/>
          <w:sz w:val="32"/>
          <w:szCs w:val="32"/>
        </w:rPr>
        <w:t>的下属公司相关信息。</w:t>
      </w:r>
    </w:p>
    <w:p w:rsidR="00973548" w:rsidRDefault="0050295E">
      <w:pPr>
        <w:spacing w:before="71" w:line="580" w:lineRule="exact"/>
        <w:ind w:right="74" w:firstLineChars="200" w:firstLine="608"/>
        <w:rPr>
          <w:rFonts w:ascii="黑体" w:eastAsia="黑体" w:hAnsi="黑体" w:cs="黑体"/>
          <w:spacing w:val="-8"/>
          <w:sz w:val="32"/>
          <w:szCs w:val="32"/>
        </w:rPr>
      </w:pPr>
      <w:r>
        <w:rPr>
          <w:rFonts w:ascii="黑体" w:eastAsia="黑体" w:hAnsi="黑体" w:cs="黑体"/>
          <w:spacing w:val="-8"/>
          <w:sz w:val="32"/>
          <w:szCs w:val="32"/>
        </w:rPr>
        <w:t>三、申报流程</w:t>
      </w:r>
    </w:p>
    <w:p w:rsidR="00973548" w:rsidRDefault="0050295E">
      <w:pPr>
        <w:wordWrap w:val="0"/>
        <w:spacing w:before="102" w:line="580" w:lineRule="exact"/>
        <w:ind w:firstLineChars="200" w:firstLine="696"/>
        <w:rPr>
          <w:rFonts w:ascii="仿宋" w:eastAsia="仿宋" w:hAnsi="仿宋" w:cs="微软雅黑"/>
          <w:spacing w:val="11"/>
          <w:sz w:val="32"/>
          <w:szCs w:val="32"/>
        </w:rPr>
      </w:pPr>
      <w:r>
        <w:rPr>
          <w:rFonts w:ascii="仿宋" w:eastAsia="仿宋" w:hAnsi="仿宋" w:cs="微软雅黑"/>
          <w:spacing w:val="14"/>
          <w:position w:val="-3"/>
          <w:sz w:val="32"/>
          <w:szCs w:val="32"/>
        </w:rPr>
        <w:t>1.</w:t>
      </w:r>
      <w:r>
        <w:rPr>
          <w:rFonts w:ascii="仿宋" w:eastAsia="仿宋" w:hAnsi="仿宋" w:cs="微软雅黑"/>
          <w:spacing w:val="11"/>
          <w:sz w:val="32"/>
          <w:szCs w:val="32"/>
        </w:rPr>
        <w:t>请</w:t>
      </w:r>
      <w:r>
        <w:rPr>
          <w:rFonts w:ascii="仿宋" w:eastAsia="仿宋" w:hAnsi="仿宋" w:cs="微软雅黑"/>
          <w:spacing w:val="7"/>
          <w:sz w:val="32"/>
          <w:szCs w:val="32"/>
        </w:rPr>
        <w:t>贵企业登陆</w:t>
      </w:r>
      <w:proofErr w:type="gramStart"/>
      <w:r>
        <w:rPr>
          <w:rFonts w:ascii="仿宋" w:eastAsia="仿宋" w:hAnsi="仿宋" w:cs="微软雅黑"/>
          <w:spacing w:val="7"/>
          <w:sz w:val="32"/>
          <w:szCs w:val="32"/>
        </w:rPr>
        <w:t>河南省企业联合会官网</w:t>
      </w:r>
      <w:proofErr w:type="gramEnd"/>
      <w:r>
        <w:rPr>
          <w:rFonts w:ascii="仿宋" w:eastAsia="仿宋" w:hAnsi="仿宋" w:cs="微软雅黑"/>
          <w:spacing w:val="7"/>
          <w:position w:val="1"/>
          <w:sz w:val="32"/>
          <w:szCs w:val="32"/>
        </w:rPr>
        <w:t>(</w:t>
      </w:r>
      <w:r>
        <w:rPr>
          <w:rFonts w:ascii="仿宋" w:eastAsia="仿宋" w:hAnsi="仿宋" w:cs="微软雅黑"/>
          <w:spacing w:val="7"/>
          <w:sz w:val="32"/>
          <w:szCs w:val="32"/>
        </w:rPr>
        <w:t>www.qy-qyj.com</w:t>
      </w:r>
      <w:r>
        <w:rPr>
          <w:rFonts w:ascii="仿宋" w:eastAsia="仿宋" w:hAnsi="仿宋" w:cs="微软雅黑"/>
          <w:spacing w:val="-20"/>
          <w:position w:val="2"/>
          <w:sz w:val="32"/>
          <w:szCs w:val="32"/>
        </w:rPr>
        <w:t>)</w:t>
      </w:r>
      <w:r>
        <w:rPr>
          <w:rFonts w:ascii="仿宋" w:eastAsia="仿宋" w:hAnsi="仿宋" w:cs="微软雅黑"/>
          <w:spacing w:val="-10"/>
          <w:position w:val="2"/>
          <w:sz w:val="32"/>
          <w:szCs w:val="32"/>
        </w:rPr>
        <w:t>,</w:t>
      </w:r>
      <w:r>
        <w:rPr>
          <w:rFonts w:ascii="仿宋" w:eastAsia="仿宋" w:hAnsi="仿宋" w:cs="微软雅黑"/>
          <w:spacing w:val="11"/>
          <w:sz w:val="32"/>
          <w:szCs w:val="32"/>
        </w:rPr>
        <w:t>下载《202</w:t>
      </w:r>
      <w:r>
        <w:rPr>
          <w:rFonts w:ascii="仿宋" w:eastAsia="仿宋" w:hAnsi="仿宋" w:cs="微软雅黑" w:hint="eastAsia"/>
          <w:spacing w:val="11"/>
          <w:sz w:val="32"/>
          <w:szCs w:val="32"/>
        </w:rPr>
        <w:t>3</w:t>
      </w:r>
      <w:r>
        <w:rPr>
          <w:rFonts w:ascii="仿宋" w:eastAsia="仿宋" w:hAnsi="仿宋" w:cs="微软雅黑"/>
          <w:spacing w:val="11"/>
          <w:sz w:val="32"/>
          <w:szCs w:val="32"/>
        </w:rPr>
        <w:t>河南企业100强、制造业企业100强、服务业企业100强暨中国企业500强申报表》,参阅《202</w:t>
      </w:r>
      <w:r>
        <w:rPr>
          <w:rFonts w:ascii="仿宋" w:eastAsia="仿宋" w:hAnsi="仿宋" w:cs="微软雅黑" w:hint="eastAsia"/>
          <w:spacing w:val="11"/>
          <w:sz w:val="32"/>
          <w:szCs w:val="32"/>
        </w:rPr>
        <w:t>3</w:t>
      </w:r>
      <w:r>
        <w:rPr>
          <w:rFonts w:ascii="仿宋" w:eastAsia="仿宋" w:hAnsi="仿宋" w:cs="微软雅黑"/>
          <w:spacing w:val="11"/>
          <w:sz w:val="32"/>
          <w:szCs w:val="32"/>
        </w:rPr>
        <w:t>河南企业100强、制造业企业100强、服务业企业100强暨中国企业500强申报表填表说明》(见附件2),按要求及时填报。同时提供2000字左右的202</w:t>
      </w:r>
      <w:r>
        <w:rPr>
          <w:rFonts w:ascii="仿宋" w:eastAsia="仿宋" w:hAnsi="仿宋" w:cs="微软雅黑" w:hint="eastAsia"/>
          <w:spacing w:val="11"/>
          <w:sz w:val="32"/>
          <w:szCs w:val="32"/>
        </w:rPr>
        <w:t>2</w:t>
      </w:r>
      <w:r>
        <w:rPr>
          <w:rFonts w:ascii="仿宋" w:eastAsia="仿宋" w:hAnsi="仿宋" w:cs="微软雅黑"/>
          <w:spacing w:val="11"/>
          <w:sz w:val="32"/>
          <w:szCs w:val="32"/>
        </w:rPr>
        <w:t>年贵企业运营及发展报告电子版，此报告主要反映企业简介、企业改革发展状况、技术创新、管理创新、社会责任、和谐劳动关系等方面的内容,发送我会邮箱。</w:t>
      </w:r>
    </w:p>
    <w:p w:rsidR="00973548" w:rsidRDefault="0050295E">
      <w:pPr>
        <w:spacing w:before="73" w:line="580" w:lineRule="exact"/>
        <w:ind w:firstLineChars="200" w:firstLine="672"/>
        <w:rPr>
          <w:rFonts w:ascii="仿宋" w:eastAsia="仿宋" w:hAnsi="仿宋" w:cs="微软雅黑"/>
          <w:spacing w:val="8"/>
          <w:sz w:val="32"/>
          <w:szCs w:val="32"/>
        </w:rPr>
      </w:pPr>
      <w:r>
        <w:rPr>
          <w:rFonts w:ascii="仿宋" w:eastAsia="仿宋" w:hAnsi="仿宋" w:cs="微软雅黑"/>
          <w:spacing w:val="8"/>
          <w:sz w:val="32"/>
          <w:szCs w:val="32"/>
        </w:rPr>
        <w:t>签字盖章的《202</w:t>
      </w:r>
      <w:r>
        <w:rPr>
          <w:rFonts w:ascii="仿宋" w:eastAsia="仿宋" w:hAnsi="仿宋" w:cs="微软雅黑" w:hint="eastAsia"/>
          <w:spacing w:val="8"/>
          <w:sz w:val="32"/>
          <w:szCs w:val="32"/>
        </w:rPr>
        <w:t>3</w:t>
      </w:r>
      <w:r>
        <w:rPr>
          <w:rFonts w:ascii="仿宋" w:eastAsia="仿宋" w:hAnsi="仿宋" w:cs="微软雅黑"/>
          <w:spacing w:val="8"/>
          <w:sz w:val="32"/>
          <w:szCs w:val="32"/>
        </w:rPr>
        <w:t>河南企业100强、制造业企业100强、服务业企业100强暨中国企业500强申报表》(一式两份),连同经会计师事务所或审计师事务所审计的202</w:t>
      </w:r>
      <w:r>
        <w:rPr>
          <w:rFonts w:ascii="仿宋" w:eastAsia="仿宋" w:hAnsi="仿宋" w:cs="微软雅黑" w:hint="eastAsia"/>
          <w:spacing w:val="8"/>
          <w:sz w:val="32"/>
          <w:szCs w:val="32"/>
        </w:rPr>
        <w:t>2</w:t>
      </w:r>
      <w:r>
        <w:rPr>
          <w:rFonts w:ascii="仿宋" w:eastAsia="仿宋" w:hAnsi="仿宋" w:cs="微软雅黑"/>
          <w:spacing w:val="8"/>
          <w:sz w:val="32"/>
          <w:szCs w:val="32"/>
        </w:rPr>
        <w:t>年度</w:t>
      </w:r>
      <w:r>
        <w:rPr>
          <w:rFonts w:ascii="仿宋" w:eastAsia="仿宋" w:hAnsi="仿宋" w:cs="微软雅黑"/>
          <w:spacing w:val="8"/>
          <w:sz w:val="32"/>
          <w:szCs w:val="32"/>
        </w:rPr>
        <w:lastRenderedPageBreak/>
        <w:t>财务审计报告复印件和其他纸质证明材料,务必于202</w:t>
      </w:r>
      <w:r>
        <w:rPr>
          <w:rFonts w:ascii="仿宋" w:eastAsia="仿宋" w:hAnsi="仿宋" w:cs="微软雅黑" w:hint="eastAsia"/>
          <w:spacing w:val="8"/>
          <w:sz w:val="32"/>
          <w:szCs w:val="32"/>
        </w:rPr>
        <w:t>3</w:t>
      </w:r>
      <w:r>
        <w:rPr>
          <w:rFonts w:ascii="仿宋" w:eastAsia="仿宋" w:hAnsi="仿宋" w:cs="微软雅黑"/>
          <w:spacing w:val="8"/>
          <w:sz w:val="32"/>
          <w:szCs w:val="32"/>
        </w:rPr>
        <w:t>年6月11日前统一寄至我会。</w:t>
      </w:r>
    </w:p>
    <w:p w:rsidR="00973548" w:rsidRDefault="0050295E">
      <w:pPr>
        <w:wordWrap w:val="0"/>
        <w:spacing w:before="10" w:line="580" w:lineRule="exact"/>
        <w:ind w:right="45" w:firstLineChars="200" w:firstLine="696"/>
        <w:rPr>
          <w:rFonts w:ascii="仿宋" w:eastAsia="仿宋" w:hAnsi="仿宋" w:cs="微软雅黑"/>
          <w:spacing w:val="8"/>
          <w:sz w:val="32"/>
          <w:szCs w:val="32"/>
        </w:rPr>
      </w:pPr>
      <w:r>
        <w:rPr>
          <w:rFonts w:ascii="仿宋" w:eastAsia="仿宋" w:hAnsi="仿宋" w:cs="微软雅黑"/>
          <w:spacing w:val="14"/>
          <w:position w:val="-2"/>
          <w:sz w:val="32"/>
          <w:szCs w:val="32"/>
        </w:rPr>
        <w:t>2.</w:t>
      </w:r>
      <w:r>
        <w:rPr>
          <w:rFonts w:ascii="仿宋" w:eastAsia="仿宋" w:hAnsi="仿宋" w:cs="微软雅黑"/>
          <w:spacing w:val="8"/>
          <w:sz w:val="32"/>
          <w:szCs w:val="32"/>
        </w:rPr>
        <w:t>申报202</w:t>
      </w:r>
      <w:r>
        <w:rPr>
          <w:rFonts w:ascii="仿宋" w:eastAsia="仿宋" w:hAnsi="仿宋" w:cs="微软雅黑" w:hint="eastAsia"/>
          <w:spacing w:val="8"/>
          <w:sz w:val="32"/>
          <w:szCs w:val="32"/>
        </w:rPr>
        <w:t>3</w:t>
      </w:r>
      <w:r>
        <w:rPr>
          <w:rFonts w:ascii="仿宋" w:eastAsia="仿宋" w:hAnsi="仿宋" w:cs="微软雅黑"/>
          <w:spacing w:val="8"/>
          <w:sz w:val="32"/>
          <w:szCs w:val="32"/>
        </w:rPr>
        <w:t>中国企业500强的企业,202</w:t>
      </w:r>
      <w:r>
        <w:rPr>
          <w:rFonts w:ascii="仿宋" w:eastAsia="仿宋" w:hAnsi="仿宋" w:cs="微软雅黑" w:hint="eastAsia"/>
          <w:spacing w:val="8"/>
          <w:sz w:val="32"/>
          <w:szCs w:val="32"/>
        </w:rPr>
        <w:t>2</w:t>
      </w:r>
      <w:r>
        <w:rPr>
          <w:rFonts w:ascii="仿宋" w:eastAsia="仿宋" w:hAnsi="仿宋" w:cs="微软雅黑"/>
          <w:spacing w:val="8"/>
          <w:sz w:val="32"/>
          <w:szCs w:val="32"/>
        </w:rPr>
        <w:t>年营业收入应达到3</w:t>
      </w:r>
      <w:r>
        <w:rPr>
          <w:rFonts w:ascii="仿宋" w:eastAsia="仿宋" w:hAnsi="仿宋" w:cs="微软雅黑" w:hint="eastAsia"/>
          <w:spacing w:val="8"/>
          <w:sz w:val="32"/>
          <w:szCs w:val="32"/>
        </w:rPr>
        <w:t>5</w:t>
      </w:r>
      <w:r>
        <w:rPr>
          <w:rFonts w:ascii="仿宋" w:eastAsia="仿宋" w:hAnsi="仿宋" w:cs="微软雅黑"/>
          <w:spacing w:val="8"/>
          <w:sz w:val="32"/>
          <w:szCs w:val="32"/>
        </w:rPr>
        <w:t>0亿元;申报202</w:t>
      </w:r>
      <w:r>
        <w:rPr>
          <w:rFonts w:ascii="仿宋" w:eastAsia="仿宋" w:hAnsi="仿宋" w:cs="微软雅黑" w:hint="eastAsia"/>
          <w:spacing w:val="8"/>
          <w:sz w:val="32"/>
          <w:szCs w:val="32"/>
        </w:rPr>
        <w:t>3</w:t>
      </w:r>
      <w:r>
        <w:rPr>
          <w:rFonts w:ascii="仿宋" w:eastAsia="仿宋" w:hAnsi="仿宋" w:cs="微软雅黑"/>
          <w:spacing w:val="8"/>
          <w:sz w:val="32"/>
          <w:szCs w:val="32"/>
        </w:rPr>
        <w:t>中国制造业企业500强的企业,202</w:t>
      </w:r>
      <w:r>
        <w:rPr>
          <w:rFonts w:ascii="仿宋" w:eastAsia="仿宋" w:hAnsi="仿宋" w:cs="微软雅黑" w:hint="eastAsia"/>
          <w:spacing w:val="8"/>
          <w:sz w:val="32"/>
          <w:szCs w:val="32"/>
        </w:rPr>
        <w:t>2</w:t>
      </w:r>
      <w:r>
        <w:rPr>
          <w:rFonts w:ascii="仿宋" w:eastAsia="仿宋" w:hAnsi="仿宋" w:cs="微软雅黑"/>
          <w:spacing w:val="8"/>
          <w:sz w:val="32"/>
          <w:szCs w:val="32"/>
        </w:rPr>
        <w:t>年营业收入应达到</w:t>
      </w:r>
      <w:r>
        <w:rPr>
          <w:rFonts w:ascii="仿宋" w:eastAsia="仿宋" w:hAnsi="仿宋" w:cs="微软雅黑" w:hint="eastAsia"/>
          <w:spacing w:val="8"/>
          <w:sz w:val="32"/>
          <w:szCs w:val="32"/>
        </w:rPr>
        <w:t>10</w:t>
      </w:r>
      <w:r>
        <w:rPr>
          <w:rFonts w:ascii="仿宋" w:eastAsia="仿宋" w:hAnsi="仿宋" w:cs="微软雅黑"/>
          <w:spacing w:val="8"/>
          <w:sz w:val="32"/>
          <w:szCs w:val="32"/>
        </w:rPr>
        <w:t>0亿元;申报202</w:t>
      </w:r>
      <w:r>
        <w:rPr>
          <w:rFonts w:ascii="仿宋" w:eastAsia="仿宋" w:hAnsi="仿宋" w:cs="微软雅黑" w:hint="eastAsia"/>
          <w:spacing w:val="8"/>
          <w:sz w:val="32"/>
          <w:szCs w:val="32"/>
        </w:rPr>
        <w:t>3</w:t>
      </w:r>
      <w:r>
        <w:rPr>
          <w:rFonts w:ascii="仿宋" w:eastAsia="仿宋" w:hAnsi="仿宋" w:cs="微软雅黑"/>
          <w:spacing w:val="8"/>
          <w:sz w:val="32"/>
          <w:szCs w:val="32"/>
        </w:rPr>
        <w:t>中国服务业企业500强的企业,202</w:t>
      </w:r>
      <w:r>
        <w:rPr>
          <w:rFonts w:ascii="仿宋" w:eastAsia="仿宋" w:hAnsi="仿宋" w:cs="微软雅黑" w:hint="eastAsia"/>
          <w:spacing w:val="8"/>
          <w:sz w:val="32"/>
          <w:szCs w:val="32"/>
        </w:rPr>
        <w:t>2</w:t>
      </w:r>
      <w:r>
        <w:rPr>
          <w:rFonts w:ascii="仿宋" w:eastAsia="仿宋" w:hAnsi="仿宋" w:cs="微软雅黑"/>
          <w:spacing w:val="8"/>
          <w:sz w:val="32"/>
          <w:szCs w:val="32"/>
        </w:rPr>
        <w:t>年营业收入应达到</w:t>
      </w:r>
      <w:r>
        <w:rPr>
          <w:rFonts w:ascii="仿宋" w:eastAsia="仿宋" w:hAnsi="仿宋" w:cs="微软雅黑" w:hint="eastAsia"/>
          <w:spacing w:val="8"/>
          <w:sz w:val="32"/>
          <w:szCs w:val="32"/>
        </w:rPr>
        <w:t>5</w:t>
      </w:r>
      <w:r>
        <w:rPr>
          <w:rFonts w:ascii="仿宋" w:eastAsia="仿宋" w:hAnsi="仿宋" w:cs="微软雅黑"/>
          <w:spacing w:val="8"/>
          <w:sz w:val="32"/>
          <w:szCs w:val="32"/>
        </w:rPr>
        <w:t>0亿元。符合上述中国各500</w:t>
      </w:r>
      <w:proofErr w:type="gramStart"/>
      <w:r>
        <w:rPr>
          <w:rFonts w:ascii="仿宋" w:eastAsia="仿宋" w:hAnsi="仿宋" w:cs="微软雅黑"/>
          <w:spacing w:val="8"/>
          <w:sz w:val="32"/>
          <w:szCs w:val="32"/>
        </w:rPr>
        <w:t>强条件</w:t>
      </w:r>
      <w:proofErr w:type="gramEnd"/>
      <w:r>
        <w:rPr>
          <w:rFonts w:ascii="仿宋" w:eastAsia="仿宋" w:hAnsi="仿宋" w:cs="微软雅黑"/>
          <w:spacing w:val="8"/>
          <w:sz w:val="32"/>
          <w:szCs w:val="32"/>
        </w:rPr>
        <w:t>的企业,请务必于202</w:t>
      </w:r>
      <w:r>
        <w:rPr>
          <w:rFonts w:ascii="仿宋" w:eastAsia="仿宋" w:hAnsi="仿宋" w:cs="微软雅黑" w:hint="eastAsia"/>
          <w:spacing w:val="8"/>
          <w:sz w:val="32"/>
          <w:szCs w:val="32"/>
        </w:rPr>
        <w:t>3</w:t>
      </w:r>
      <w:r>
        <w:rPr>
          <w:rFonts w:ascii="仿宋" w:eastAsia="仿宋" w:hAnsi="仿宋" w:cs="微软雅黑"/>
          <w:spacing w:val="8"/>
          <w:sz w:val="32"/>
          <w:szCs w:val="32"/>
        </w:rPr>
        <w:t>年5月30日前将《202</w:t>
      </w:r>
      <w:r>
        <w:rPr>
          <w:rFonts w:ascii="仿宋" w:eastAsia="仿宋" w:hAnsi="仿宋" w:cs="微软雅黑" w:hint="eastAsia"/>
          <w:spacing w:val="8"/>
          <w:sz w:val="32"/>
          <w:szCs w:val="32"/>
        </w:rPr>
        <w:t>3</w:t>
      </w:r>
      <w:r>
        <w:rPr>
          <w:rFonts w:ascii="仿宋" w:eastAsia="仿宋" w:hAnsi="仿宋" w:cs="微软雅黑"/>
          <w:spacing w:val="8"/>
          <w:sz w:val="32"/>
          <w:szCs w:val="32"/>
        </w:rPr>
        <w:t>河南企业100强、制造业企业100强、服务业企业100强暨中国企业500强申报表》打印、签字盖章,连同经会计师事务所或审计师事务所审计的202</w:t>
      </w:r>
      <w:r>
        <w:rPr>
          <w:rFonts w:ascii="仿宋" w:eastAsia="仿宋" w:hAnsi="仿宋" w:cs="微软雅黑" w:hint="eastAsia"/>
          <w:spacing w:val="8"/>
          <w:sz w:val="32"/>
          <w:szCs w:val="32"/>
        </w:rPr>
        <w:t>2</w:t>
      </w:r>
      <w:r>
        <w:rPr>
          <w:rFonts w:ascii="仿宋" w:eastAsia="仿宋" w:hAnsi="仿宋" w:cs="微软雅黑"/>
          <w:spacing w:val="8"/>
          <w:sz w:val="32"/>
          <w:szCs w:val="32"/>
        </w:rPr>
        <w:t>年度财务审计报告复印件或其他证明材料寄至我会,由我会统一推荐上报;并及时登录500强</w:t>
      </w:r>
      <w:r>
        <w:rPr>
          <w:rFonts w:ascii="仿宋" w:eastAsia="仿宋" w:hAnsi="仿宋" w:cs="微软雅黑" w:hint="eastAsia"/>
          <w:spacing w:val="8"/>
          <w:sz w:val="32"/>
          <w:szCs w:val="32"/>
        </w:rPr>
        <w:t>企业</w:t>
      </w:r>
      <w:r>
        <w:rPr>
          <w:rFonts w:ascii="仿宋" w:eastAsia="仿宋" w:hAnsi="仿宋" w:cs="微软雅黑"/>
          <w:spacing w:val="8"/>
          <w:sz w:val="32"/>
          <w:szCs w:val="32"/>
        </w:rPr>
        <w:t>申报</w:t>
      </w:r>
      <w:r>
        <w:rPr>
          <w:rFonts w:ascii="仿宋" w:eastAsia="仿宋" w:hAnsi="仿宋" w:cs="微软雅黑" w:hint="eastAsia"/>
          <w:spacing w:val="8"/>
          <w:sz w:val="32"/>
          <w:szCs w:val="32"/>
        </w:rPr>
        <w:t>平台</w:t>
      </w:r>
      <w:r>
        <w:rPr>
          <w:rFonts w:ascii="仿宋" w:eastAsia="仿宋" w:hAnsi="仿宋" w:cs="微软雅黑"/>
          <w:spacing w:val="8"/>
          <w:sz w:val="32"/>
          <w:szCs w:val="32"/>
        </w:rPr>
        <w:t>(www.cectop500.cn)填写相关信息,进行线上申报。</w:t>
      </w:r>
    </w:p>
    <w:p w:rsidR="00973548" w:rsidRDefault="0050295E">
      <w:pPr>
        <w:spacing w:before="73" w:line="580" w:lineRule="exact"/>
        <w:ind w:firstLineChars="200" w:firstLine="648"/>
        <w:rPr>
          <w:rFonts w:ascii="仿宋" w:eastAsia="仿宋" w:hAnsi="仿宋" w:cs="微软雅黑"/>
          <w:spacing w:val="2"/>
          <w:sz w:val="32"/>
          <w:szCs w:val="32"/>
        </w:rPr>
      </w:pPr>
      <w:r>
        <w:rPr>
          <w:rFonts w:ascii="仿宋" w:eastAsia="仿宋" w:hAnsi="仿宋" w:cs="微软雅黑"/>
          <w:spacing w:val="2"/>
          <w:sz w:val="32"/>
          <w:szCs w:val="32"/>
        </w:rPr>
        <w:t>为保证及时</w:t>
      </w:r>
      <w:r>
        <w:rPr>
          <w:rFonts w:ascii="仿宋" w:eastAsia="仿宋" w:hAnsi="仿宋" w:cs="微软雅黑"/>
          <w:spacing w:val="1"/>
          <w:sz w:val="32"/>
          <w:szCs w:val="32"/>
        </w:rPr>
        <w:t>收录系统</w:t>
      </w:r>
      <w:r>
        <w:rPr>
          <w:rFonts w:ascii="仿宋" w:eastAsia="仿宋" w:hAnsi="仿宋" w:cs="微软雅黑"/>
          <w:spacing w:val="1"/>
          <w:position w:val="1"/>
          <w:sz w:val="32"/>
          <w:szCs w:val="32"/>
        </w:rPr>
        <w:t>,</w:t>
      </w:r>
      <w:r>
        <w:rPr>
          <w:rFonts w:ascii="仿宋" w:eastAsia="仿宋" w:hAnsi="仿宋" w:cs="微软雅黑"/>
          <w:spacing w:val="1"/>
          <w:sz w:val="32"/>
          <w:szCs w:val="32"/>
        </w:rPr>
        <w:t>请贵企业先行将签字盖章的</w:t>
      </w:r>
      <w:r>
        <w:rPr>
          <w:rFonts w:ascii="仿宋" w:eastAsia="仿宋" w:hAnsi="仿宋" w:cs="微软雅黑"/>
          <w:spacing w:val="2"/>
          <w:sz w:val="32"/>
          <w:szCs w:val="32"/>
        </w:rPr>
        <w:t>《202</w:t>
      </w:r>
      <w:r>
        <w:rPr>
          <w:rFonts w:ascii="仿宋" w:eastAsia="仿宋" w:hAnsi="仿宋" w:cs="微软雅黑" w:hint="eastAsia"/>
          <w:spacing w:val="2"/>
          <w:sz w:val="32"/>
          <w:szCs w:val="32"/>
        </w:rPr>
        <w:t>3</w:t>
      </w:r>
      <w:r>
        <w:rPr>
          <w:rFonts w:ascii="仿宋" w:eastAsia="仿宋" w:hAnsi="仿宋" w:cs="微软雅黑"/>
          <w:spacing w:val="2"/>
          <w:sz w:val="32"/>
          <w:szCs w:val="32"/>
        </w:rPr>
        <w:t>河南企业100强、制造业企业100强、服务业企业100强暨中国企业500强申报表》发我会邮箱(注明“河南100强申报”相关字样)或传真(0371-65836093)我会。</w:t>
      </w:r>
    </w:p>
    <w:p w:rsidR="00973548" w:rsidRDefault="0050295E">
      <w:pPr>
        <w:spacing w:before="71" w:line="580" w:lineRule="exact"/>
        <w:ind w:right="74" w:firstLineChars="200" w:firstLine="608"/>
        <w:rPr>
          <w:rFonts w:ascii="黑体" w:eastAsia="黑体" w:hAnsi="黑体" w:cs="黑体"/>
          <w:spacing w:val="-8"/>
          <w:sz w:val="32"/>
          <w:szCs w:val="32"/>
        </w:rPr>
      </w:pPr>
      <w:r>
        <w:rPr>
          <w:rFonts w:ascii="黑体" w:eastAsia="黑体" w:hAnsi="黑体" w:cs="黑体"/>
          <w:spacing w:val="-8"/>
          <w:sz w:val="32"/>
          <w:szCs w:val="32"/>
        </w:rPr>
        <w:t>四、联系方式</w:t>
      </w:r>
    </w:p>
    <w:p w:rsidR="00FF066D" w:rsidRDefault="0050295E" w:rsidP="00FF066D">
      <w:pPr>
        <w:spacing w:before="204" w:line="580" w:lineRule="exact"/>
        <w:ind w:firstLineChars="200" w:firstLine="656"/>
        <w:rPr>
          <w:rFonts w:ascii="仿宋" w:eastAsia="仿宋" w:hAnsi="仿宋" w:cs="微软雅黑"/>
          <w:spacing w:val="4"/>
          <w:sz w:val="32"/>
          <w:szCs w:val="32"/>
        </w:rPr>
      </w:pPr>
      <w:r>
        <w:rPr>
          <w:rFonts w:ascii="仿宋" w:eastAsia="仿宋" w:hAnsi="仿宋" w:cs="微软雅黑"/>
          <w:spacing w:val="4"/>
          <w:position w:val="2"/>
          <w:sz w:val="32"/>
          <w:szCs w:val="32"/>
        </w:rPr>
        <w:t>联系电话</w:t>
      </w:r>
      <w:r>
        <w:rPr>
          <w:rFonts w:ascii="仿宋" w:eastAsia="仿宋" w:hAnsi="仿宋" w:cs="微软雅黑"/>
          <w:spacing w:val="4"/>
          <w:position w:val="3"/>
          <w:sz w:val="32"/>
          <w:szCs w:val="32"/>
        </w:rPr>
        <w:t>:</w:t>
      </w:r>
      <w:r w:rsidR="006A0593">
        <w:rPr>
          <w:rFonts w:ascii="仿宋" w:eastAsia="仿宋" w:hAnsi="仿宋" w:cs="微软雅黑" w:hint="eastAsia"/>
          <w:spacing w:val="4"/>
          <w:position w:val="3"/>
          <w:sz w:val="32"/>
          <w:szCs w:val="32"/>
        </w:rPr>
        <w:t xml:space="preserve">  </w:t>
      </w:r>
      <w:r w:rsidR="00967F53">
        <w:rPr>
          <w:rFonts w:ascii="仿宋" w:eastAsia="仿宋" w:hAnsi="仿宋" w:cs="微软雅黑" w:hint="eastAsia"/>
          <w:spacing w:val="4"/>
          <w:position w:val="3"/>
          <w:sz w:val="32"/>
          <w:szCs w:val="32"/>
        </w:rPr>
        <w:t xml:space="preserve"> </w:t>
      </w:r>
      <w:r w:rsidR="00FF066D">
        <w:rPr>
          <w:rFonts w:ascii="仿宋" w:eastAsia="仿宋" w:hAnsi="仿宋" w:cs="微软雅黑"/>
          <w:spacing w:val="4"/>
          <w:sz w:val="32"/>
          <w:szCs w:val="32"/>
        </w:rPr>
        <w:t>吴世庆0371-65978198</w:t>
      </w:r>
      <w:r w:rsidR="00FF066D">
        <w:rPr>
          <w:rFonts w:ascii="仿宋" w:eastAsia="仿宋" w:hAnsi="仿宋" w:cs="微软雅黑" w:hint="eastAsia"/>
          <w:spacing w:val="4"/>
          <w:sz w:val="32"/>
          <w:szCs w:val="32"/>
        </w:rPr>
        <w:t xml:space="preserve"> 13703719732</w:t>
      </w:r>
    </w:p>
    <w:p w:rsidR="00973548" w:rsidRDefault="00FF066D" w:rsidP="00FF066D">
      <w:pPr>
        <w:spacing w:before="144" w:line="580" w:lineRule="exact"/>
        <w:ind w:firstLineChars="800" w:firstLine="2624"/>
        <w:rPr>
          <w:rFonts w:ascii="仿宋" w:eastAsia="仿宋" w:hAnsi="仿宋" w:cs="微软雅黑"/>
          <w:spacing w:val="4"/>
          <w:sz w:val="32"/>
          <w:szCs w:val="32"/>
        </w:rPr>
      </w:pPr>
      <w:r>
        <w:rPr>
          <w:rFonts w:ascii="仿宋" w:eastAsia="仿宋" w:hAnsi="仿宋" w:cs="微软雅黑" w:hint="eastAsia"/>
          <w:spacing w:val="4"/>
          <w:sz w:val="32"/>
          <w:szCs w:val="32"/>
        </w:rPr>
        <w:t>赵  宇</w:t>
      </w:r>
      <w:r>
        <w:rPr>
          <w:rFonts w:ascii="仿宋" w:eastAsia="仿宋" w:hAnsi="仿宋" w:cs="微软雅黑"/>
          <w:spacing w:val="4"/>
          <w:sz w:val="32"/>
          <w:szCs w:val="32"/>
        </w:rPr>
        <w:t>0371-65978198</w:t>
      </w:r>
      <w:r>
        <w:rPr>
          <w:rFonts w:ascii="仿宋" w:eastAsia="仿宋" w:hAnsi="仿宋" w:cs="微软雅黑" w:hint="eastAsia"/>
          <w:spacing w:val="4"/>
          <w:sz w:val="32"/>
          <w:szCs w:val="32"/>
        </w:rPr>
        <w:t xml:space="preserve"> 13276907741</w:t>
      </w:r>
    </w:p>
    <w:p w:rsidR="00FF066D" w:rsidRPr="001F25BD" w:rsidRDefault="00FF066D" w:rsidP="00FF066D">
      <w:pPr>
        <w:spacing w:before="144" w:line="580" w:lineRule="exact"/>
        <w:ind w:firstLineChars="800" w:firstLine="2624"/>
        <w:rPr>
          <w:rFonts w:ascii="仿宋" w:eastAsia="仿宋" w:hAnsi="仿宋" w:cs="微软雅黑"/>
          <w:spacing w:val="4"/>
          <w:sz w:val="32"/>
          <w:szCs w:val="32"/>
        </w:rPr>
      </w:pPr>
      <w:r w:rsidRPr="001F25BD">
        <w:rPr>
          <w:rFonts w:ascii="仿宋" w:eastAsia="仿宋" w:hAnsi="仿宋" w:cs="微软雅黑"/>
          <w:spacing w:val="4"/>
          <w:sz w:val="32"/>
          <w:szCs w:val="32"/>
        </w:rPr>
        <w:t>聂世勇</w:t>
      </w:r>
      <w:r w:rsidRPr="001F25BD">
        <w:rPr>
          <w:rFonts w:ascii="仿宋" w:eastAsia="仿宋" w:hAnsi="仿宋" w:cs="微软雅黑" w:hint="eastAsia"/>
          <w:spacing w:val="4"/>
          <w:sz w:val="32"/>
          <w:szCs w:val="32"/>
        </w:rPr>
        <w:t>13703751168</w:t>
      </w:r>
    </w:p>
    <w:p w:rsidR="00FF066D" w:rsidRPr="00FF066D" w:rsidRDefault="006A0593" w:rsidP="00FF066D">
      <w:pPr>
        <w:spacing w:before="144" w:line="580" w:lineRule="exact"/>
        <w:ind w:firstLineChars="800" w:firstLine="2560"/>
        <w:rPr>
          <w:rFonts w:ascii="仿宋" w:eastAsia="仿宋" w:hAnsi="仿宋" w:cs="微软雅黑"/>
          <w:sz w:val="32"/>
          <w:szCs w:val="32"/>
        </w:rPr>
      </w:pPr>
      <w:r>
        <w:rPr>
          <w:rFonts w:ascii="仿宋" w:eastAsia="仿宋" w:hAnsi="仿宋" w:cs="微软雅黑"/>
          <w:sz w:val="32"/>
          <w:szCs w:val="32"/>
        </w:rPr>
        <w:lastRenderedPageBreak/>
        <w:t>宋</w:t>
      </w:r>
      <w:r>
        <w:rPr>
          <w:rFonts w:ascii="仿宋" w:eastAsia="仿宋" w:hAnsi="仿宋" w:cs="微软雅黑" w:hint="eastAsia"/>
          <w:sz w:val="32"/>
          <w:szCs w:val="32"/>
        </w:rPr>
        <w:t xml:space="preserve">  </w:t>
      </w:r>
      <w:r>
        <w:rPr>
          <w:rFonts w:ascii="仿宋" w:eastAsia="仿宋" w:hAnsi="仿宋" w:cs="微软雅黑"/>
          <w:sz w:val="32"/>
          <w:szCs w:val="32"/>
        </w:rPr>
        <w:t>峰</w:t>
      </w:r>
      <w:r w:rsidR="00E0423B">
        <w:rPr>
          <w:rFonts w:ascii="仿宋" w:eastAsia="仿宋" w:hAnsi="仿宋" w:cs="微软雅黑" w:hint="eastAsia"/>
          <w:sz w:val="32"/>
          <w:szCs w:val="32"/>
        </w:rPr>
        <w:t>18625501684</w:t>
      </w:r>
    </w:p>
    <w:p w:rsidR="00973548" w:rsidRDefault="0050295E">
      <w:pPr>
        <w:spacing w:before="142" w:line="580" w:lineRule="exact"/>
        <w:ind w:firstLineChars="200" w:firstLine="672"/>
        <w:rPr>
          <w:rFonts w:ascii="仿宋" w:eastAsia="仿宋" w:hAnsi="仿宋" w:cs="微软雅黑"/>
          <w:sz w:val="32"/>
          <w:szCs w:val="32"/>
        </w:rPr>
      </w:pPr>
      <w:r>
        <w:rPr>
          <w:rFonts w:ascii="仿宋" w:eastAsia="仿宋" w:hAnsi="仿宋" w:cs="微软雅黑"/>
          <w:spacing w:val="8"/>
          <w:position w:val="2"/>
          <w:sz w:val="32"/>
          <w:szCs w:val="32"/>
        </w:rPr>
        <w:t>传</w:t>
      </w:r>
      <w:r>
        <w:rPr>
          <w:rFonts w:ascii="仿宋" w:eastAsia="仿宋" w:hAnsi="仿宋" w:cs="微软雅黑"/>
          <w:spacing w:val="6"/>
          <w:position w:val="2"/>
          <w:sz w:val="32"/>
          <w:szCs w:val="32"/>
        </w:rPr>
        <w:t>真</w:t>
      </w:r>
      <w:r>
        <w:rPr>
          <w:rFonts w:ascii="仿宋" w:eastAsia="仿宋" w:hAnsi="仿宋" w:cs="微软雅黑"/>
          <w:spacing w:val="6"/>
          <w:position w:val="3"/>
          <w:sz w:val="32"/>
          <w:szCs w:val="32"/>
        </w:rPr>
        <w:t>:</w:t>
      </w:r>
      <w:r>
        <w:rPr>
          <w:rFonts w:ascii="仿宋" w:eastAsia="仿宋" w:hAnsi="仿宋" w:cs="微软雅黑" w:hint="eastAsia"/>
          <w:spacing w:val="6"/>
          <w:position w:val="3"/>
          <w:sz w:val="32"/>
          <w:szCs w:val="32"/>
        </w:rPr>
        <w:t xml:space="preserve">  </w:t>
      </w:r>
      <w:r>
        <w:rPr>
          <w:rFonts w:ascii="仿宋" w:eastAsia="仿宋" w:hAnsi="仿宋" w:cs="微软雅黑"/>
          <w:spacing w:val="6"/>
          <w:sz w:val="32"/>
          <w:szCs w:val="32"/>
        </w:rPr>
        <w:t>0371-65836093</w:t>
      </w:r>
    </w:p>
    <w:p w:rsidR="00973548" w:rsidRDefault="0050295E">
      <w:pPr>
        <w:spacing w:before="155" w:line="580" w:lineRule="exact"/>
        <w:ind w:firstLineChars="200" w:firstLine="664"/>
        <w:rPr>
          <w:rFonts w:ascii="仿宋" w:eastAsia="仿宋" w:hAnsi="仿宋" w:cs="微软雅黑"/>
          <w:sz w:val="32"/>
          <w:szCs w:val="32"/>
        </w:rPr>
      </w:pPr>
      <w:r>
        <w:rPr>
          <w:rFonts w:ascii="仿宋" w:eastAsia="仿宋" w:hAnsi="仿宋" w:cs="微软雅黑"/>
          <w:spacing w:val="6"/>
          <w:sz w:val="32"/>
          <w:szCs w:val="32"/>
        </w:rPr>
        <w:t>地</w:t>
      </w:r>
      <w:r>
        <w:rPr>
          <w:rFonts w:ascii="仿宋" w:eastAsia="仿宋" w:hAnsi="仿宋" w:cs="微软雅黑"/>
          <w:spacing w:val="3"/>
          <w:sz w:val="32"/>
          <w:szCs w:val="32"/>
        </w:rPr>
        <w:t>址</w:t>
      </w:r>
      <w:r>
        <w:rPr>
          <w:rFonts w:ascii="仿宋" w:eastAsia="仿宋" w:hAnsi="仿宋" w:cs="微软雅黑"/>
          <w:spacing w:val="3"/>
          <w:position w:val="1"/>
          <w:sz w:val="32"/>
          <w:szCs w:val="32"/>
        </w:rPr>
        <w:t>:</w:t>
      </w:r>
      <w:r>
        <w:rPr>
          <w:rFonts w:ascii="仿宋" w:eastAsia="仿宋" w:hAnsi="仿宋" w:cs="微软雅黑"/>
          <w:spacing w:val="3"/>
          <w:sz w:val="32"/>
          <w:szCs w:val="32"/>
        </w:rPr>
        <w:t>郑州市郑东新区商务外环路20号海联大厦28</w:t>
      </w:r>
      <w:r>
        <w:rPr>
          <w:rFonts w:ascii="仿宋" w:eastAsia="仿宋" w:hAnsi="仿宋" w:cs="微软雅黑" w:hint="eastAsia"/>
          <w:spacing w:val="3"/>
          <w:sz w:val="32"/>
          <w:szCs w:val="32"/>
        </w:rPr>
        <w:t>楼</w:t>
      </w:r>
    </w:p>
    <w:p w:rsidR="00973548" w:rsidRDefault="0050295E">
      <w:pPr>
        <w:spacing w:before="73" w:line="580" w:lineRule="exact"/>
        <w:ind w:firstLineChars="200" w:firstLine="648"/>
        <w:rPr>
          <w:rFonts w:ascii="仿宋" w:eastAsia="仿宋" w:hAnsi="仿宋" w:cs="微软雅黑"/>
          <w:spacing w:val="2"/>
          <w:sz w:val="32"/>
          <w:szCs w:val="32"/>
        </w:rPr>
      </w:pPr>
      <w:r>
        <w:rPr>
          <w:rFonts w:ascii="仿宋" w:eastAsia="仿宋" w:hAnsi="仿宋" w:cs="微软雅黑"/>
          <w:spacing w:val="2"/>
          <w:sz w:val="32"/>
          <w:szCs w:val="32"/>
        </w:rPr>
        <w:t>邮箱:hnsqylhh@163.com</w:t>
      </w:r>
    </w:p>
    <w:p w:rsidR="00973548" w:rsidRDefault="0050295E">
      <w:pPr>
        <w:spacing w:before="71" w:line="580" w:lineRule="exact"/>
        <w:ind w:right="74" w:firstLineChars="200" w:firstLine="608"/>
        <w:rPr>
          <w:rFonts w:ascii="黑体" w:eastAsia="黑体" w:hAnsi="黑体" w:cs="黑体"/>
          <w:spacing w:val="-8"/>
          <w:sz w:val="32"/>
          <w:szCs w:val="32"/>
        </w:rPr>
      </w:pPr>
      <w:r>
        <w:rPr>
          <w:rFonts w:ascii="黑体" w:eastAsia="黑体" w:hAnsi="黑体" w:cs="黑体"/>
          <w:spacing w:val="-8"/>
          <w:sz w:val="32"/>
          <w:szCs w:val="32"/>
        </w:rPr>
        <w:t>五、评价与发布</w:t>
      </w:r>
    </w:p>
    <w:p w:rsidR="00973548" w:rsidRDefault="0050295E">
      <w:pPr>
        <w:spacing w:before="73" w:line="580" w:lineRule="exact"/>
        <w:ind w:firstLineChars="200" w:firstLine="648"/>
        <w:rPr>
          <w:rFonts w:ascii="仿宋" w:eastAsia="仿宋" w:hAnsi="仿宋" w:cs="微软雅黑"/>
          <w:sz w:val="32"/>
          <w:szCs w:val="32"/>
        </w:rPr>
      </w:pPr>
      <w:r>
        <w:rPr>
          <w:rFonts w:ascii="仿宋" w:eastAsia="仿宋" w:hAnsi="仿宋" w:cs="微软雅黑"/>
          <w:spacing w:val="2"/>
          <w:sz w:val="32"/>
          <w:szCs w:val="32"/>
        </w:rPr>
        <w:t>202</w:t>
      </w:r>
      <w:r>
        <w:rPr>
          <w:rFonts w:ascii="仿宋" w:eastAsia="仿宋" w:hAnsi="仿宋" w:cs="微软雅黑" w:hint="eastAsia"/>
          <w:spacing w:val="2"/>
          <w:sz w:val="32"/>
          <w:szCs w:val="32"/>
        </w:rPr>
        <w:t>3</w:t>
      </w:r>
      <w:r>
        <w:rPr>
          <w:rFonts w:ascii="仿宋" w:eastAsia="仿宋" w:hAnsi="仿宋" w:cs="微软雅黑"/>
          <w:spacing w:val="2"/>
          <w:sz w:val="32"/>
          <w:szCs w:val="32"/>
        </w:rPr>
        <w:t>河南企业</w:t>
      </w:r>
      <w:r>
        <w:rPr>
          <w:rFonts w:ascii="仿宋" w:eastAsia="仿宋" w:hAnsi="仿宋" w:cs="微软雅黑"/>
          <w:spacing w:val="13"/>
          <w:sz w:val="32"/>
          <w:szCs w:val="32"/>
        </w:rPr>
        <w:t>100强、制造业企业100强、服务业企业100强将于202</w:t>
      </w:r>
      <w:r>
        <w:rPr>
          <w:rFonts w:ascii="仿宋" w:eastAsia="仿宋" w:hAnsi="仿宋" w:cs="微软雅黑" w:hint="eastAsia"/>
          <w:spacing w:val="13"/>
          <w:sz w:val="32"/>
          <w:szCs w:val="32"/>
        </w:rPr>
        <w:t>3</w:t>
      </w:r>
      <w:r>
        <w:rPr>
          <w:rFonts w:ascii="仿宋" w:eastAsia="仿宋" w:hAnsi="仿宋" w:cs="微软雅黑"/>
          <w:spacing w:val="13"/>
          <w:sz w:val="32"/>
          <w:szCs w:val="32"/>
        </w:rPr>
        <w:t>年四季度向社会发布(具体发布时间、方式另行通知)</w:t>
      </w:r>
      <w:r>
        <w:rPr>
          <w:rFonts w:ascii="仿宋" w:eastAsia="仿宋" w:hAnsi="仿宋" w:cs="微软雅黑"/>
          <w:spacing w:val="-1"/>
          <w:sz w:val="32"/>
          <w:szCs w:val="32"/>
        </w:rPr>
        <w:t>。</w:t>
      </w:r>
    </w:p>
    <w:p w:rsidR="00973548" w:rsidRDefault="00973548">
      <w:pPr>
        <w:spacing w:line="580" w:lineRule="exact"/>
        <w:ind w:firstLineChars="200" w:firstLine="640"/>
        <w:rPr>
          <w:rFonts w:ascii="仿宋" w:eastAsia="仿宋" w:hAnsi="仿宋"/>
          <w:sz w:val="32"/>
          <w:szCs w:val="32"/>
        </w:rPr>
      </w:pPr>
    </w:p>
    <w:p w:rsidR="00973548" w:rsidRDefault="0050295E">
      <w:pPr>
        <w:spacing w:before="125" w:line="580" w:lineRule="exact"/>
        <w:ind w:right="76" w:firstLineChars="200" w:firstLine="624"/>
        <w:rPr>
          <w:rFonts w:ascii="仿宋" w:eastAsia="仿宋" w:hAnsi="仿宋" w:cs="微软雅黑"/>
          <w:spacing w:val="13"/>
          <w:sz w:val="32"/>
          <w:szCs w:val="32"/>
        </w:rPr>
      </w:pPr>
      <w:r>
        <w:rPr>
          <w:rFonts w:ascii="仿宋" w:eastAsia="仿宋" w:hAnsi="仿宋" w:cs="微软雅黑"/>
          <w:spacing w:val="-4"/>
          <w:position w:val="1"/>
          <w:sz w:val="32"/>
          <w:szCs w:val="32"/>
        </w:rPr>
        <w:t>附件</w:t>
      </w:r>
      <w:r>
        <w:rPr>
          <w:rFonts w:ascii="仿宋" w:eastAsia="仿宋" w:hAnsi="仿宋" w:cs="微软雅黑"/>
          <w:spacing w:val="-4"/>
          <w:position w:val="2"/>
          <w:sz w:val="32"/>
          <w:szCs w:val="32"/>
        </w:rPr>
        <w:t>:</w:t>
      </w:r>
      <w:r>
        <w:rPr>
          <w:rFonts w:ascii="仿宋" w:eastAsia="仿宋" w:hAnsi="仿宋" w:cs="微软雅黑"/>
          <w:spacing w:val="-4"/>
          <w:position w:val="-2"/>
          <w:sz w:val="32"/>
          <w:szCs w:val="32"/>
        </w:rPr>
        <w:t>1.</w:t>
      </w:r>
      <w:r>
        <w:rPr>
          <w:rFonts w:ascii="仿宋" w:eastAsia="仿宋" w:hAnsi="仿宋" w:cs="微软雅黑"/>
          <w:spacing w:val="13"/>
          <w:sz w:val="32"/>
          <w:szCs w:val="32"/>
        </w:rPr>
        <w:t>202</w:t>
      </w:r>
      <w:r>
        <w:rPr>
          <w:rFonts w:ascii="仿宋" w:eastAsia="仿宋" w:hAnsi="仿宋" w:cs="微软雅黑" w:hint="eastAsia"/>
          <w:spacing w:val="13"/>
          <w:sz w:val="32"/>
          <w:szCs w:val="32"/>
        </w:rPr>
        <w:t>3</w:t>
      </w:r>
      <w:r>
        <w:rPr>
          <w:rFonts w:ascii="仿宋" w:eastAsia="仿宋" w:hAnsi="仿宋" w:cs="微软雅黑"/>
          <w:spacing w:val="13"/>
          <w:sz w:val="32"/>
          <w:szCs w:val="32"/>
        </w:rPr>
        <w:t>河南企业100强、制造业企业100强、服务业企业100强暨中国企业500强申报表</w:t>
      </w:r>
    </w:p>
    <w:p w:rsidR="00973548" w:rsidRDefault="0050295E">
      <w:pPr>
        <w:spacing w:before="194" w:line="580" w:lineRule="exact"/>
        <w:ind w:right="9" w:firstLineChars="400" w:firstLine="1384"/>
        <w:rPr>
          <w:rFonts w:ascii="仿宋" w:eastAsia="仿宋" w:hAnsi="仿宋" w:cs="微软雅黑"/>
          <w:sz w:val="32"/>
          <w:szCs w:val="32"/>
        </w:rPr>
      </w:pPr>
      <w:r>
        <w:rPr>
          <w:rFonts w:ascii="仿宋" w:eastAsia="仿宋" w:hAnsi="仿宋" w:cs="微软雅黑"/>
          <w:spacing w:val="13"/>
          <w:sz w:val="32"/>
          <w:szCs w:val="32"/>
        </w:rPr>
        <w:t>2.202</w:t>
      </w:r>
      <w:r>
        <w:rPr>
          <w:rFonts w:ascii="仿宋" w:eastAsia="仿宋" w:hAnsi="仿宋" w:cs="微软雅黑" w:hint="eastAsia"/>
          <w:spacing w:val="13"/>
          <w:sz w:val="32"/>
          <w:szCs w:val="32"/>
        </w:rPr>
        <w:t>3</w:t>
      </w:r>
      <w:r>
        <w:rPr>
          <w:rFonts w:ascii="仿宋" w:eastAsia="仿宋" w:hAnsi="仿宋" w:cs="微软雅黑"/>
          <w:spacing w:val="13"/>
          <w:sz w:val="32"/>
          <w:szCs w:val="32"/>
        </w:rPr>
        <w:t>河南企业100强、制造业企业100强、服务业企业100强暨中国企业500强申报表填表说明</w:t>
      </w:r>
    </w:p>
    <w:p w:rsidR="00973548" w:rsidRDefault="00973548">
      <w:pPr>
        <w:spacing w:line="580" w:lineRule="exact"/>
        <w:ind w:firstLineChars="200" w:firstLine="640"/>
        <w:jc w:val="right"/>
        <w:textAlignment w:val="center"/>
        <w:rPr>
          <w:rFonts w:ascii="仿宋" w:eastAsia="仿宋" w:hAnsi="仿宋"/>
          <w:sz w:val="32"/>
          <w:szCs w:val="32"/>
        </w:rPr>
      </w:pPr>
    </w:p>
    <w:p w:rsidR="00973548" w:rsidRDefault="00973548">
      <w:pPr>
        <w:spacing w:line="580" w:lineRule="exact"/>
        <w:ind w:firstLineChars="200" w:firstLine="640"/>
        <w:jc w:val="right"/>
        <w:textAlignment w:val="center"/>
        <w:rPr>
          <w:rFonts w:ascii="仿宋" w:eastAsia="仿宋" w:hAnsi="仿宋"/>
          <w:sz w:val="32"/>
          <w:szCs w:val="32"/>
        </w:rPr>
      </w:pPr>
    </w:p>
    <w:p w:rsidR="00973548" w:rsidRDefault="0050295E">
      <w:pPr>
        <w:wordWrap w:val="0"/>
        <w:spacing w:line="580" w:lineRule="exact"/>
        <w:ind w:firstLineChars="200" w:firstLine="640"/>
        <w:jc w:val="right"/>
        <w:textAlignment w:val="center"/>
        <w:rPr>
          <w:rFonts w:ascii="仿宋" w:eastAsia="仿宋" w:hAnsi="仿宋"/>
          <w:sz w:val="32"/>
          <w:szCs w:val="32"/>
        </w:rPr>
      </w:pPr>
      <w:r>
        <w:rPr>
          <w:rFonts w:ascii="仿宋" w:eastAsia="仿宋" w:hAnsi="仿宋" w:hint="eastAsia"/>
          <w:sz w:val="32"/>
          <w:szCs w:val="32"/>
        </w:rPr>
        <w:t>2023年4月6日</w:t>
      </w:r>
    </w:p>
    <w:p w:rsidR="00973548" w:rsidRDefault="00973548">
      <w:pPr>
        <w:sectPr w:rsidR="00973548">
          <w:footerReference w:type="even" r:id="rId9"/>
          <w:footerReference w:type="default" r:id="rId10"/>
          <w:pgSz w:w="11900" w:h="16840"/>
          <w:pgMar w:top="1431" w:right="1540" w:bottom="1862" w:left="1696" w:header="0" w:footer="1530" w:gutter="0"/>
          <w:cols w:space="720"/>
        </w:sectPr>
      </w:pPr>
    </w:p>
    <w:p w:rsidR="00973548" w:rsidRDefault="0050295E">
      <w:pPr>
        <w:spacing w:before="214" w:line="199" w:lineRule="auto"/>
        <w:ind w:left="47"/>
        <w:rPr>
          <w:rFonts w:ascii="微软雅黑" w:eastAsia="微软雅黑" w:hAnsi="微软雅黑" w:cs="微软雅黑"/>
          <w:sz w:val="29"/>
          <w:szCs w:val="29"/>
        </w:rPr>
      </w:pPr>
      <w:r>
        <w:rPr>
          <w:rFonts w:ascii="黑体" w:eastAsia="黑体" w:hAnsi="黑体" w:cs="黑体"/>
          <w:spacing w:val="-2"/>
          <w:position w:val="1"/>
          <w:sz w:val="29"/>
          <w:szCs w:val="29"/>
        </w:rPr>
        <w:lastRenderedPageBreak/>
        <w:t>附</w:t>
      </w:r>
      <w:r>
        <w:rPr>
          <w:rFonts w:ascii="黑体" w:eastAsia="黑体" w:hAnsi="黑体" w:cs="黑体"/>
          <w:spacing w:val="-1"/>
          <w:position w:val="1"/>
          <w:sz w:val="29"/>
          <w:szCs w:val="29"/>
        </w:rPr>
        <w:t>件</w:t>
      </w:r>
      <w:r>
        <w:rPr>
          <w:rFonts w:ascii="微软雅黑" w:eastAsia="微软雅黑" w:hAnsi="微软雅黑" w:cs="微软雅黑"/>
          <w:spacing w:val="-1"/>
          <w:position w:val="-2"/>
          <w:sz w:val="29"/>
          <w:szCs w:val="29"/>
        </w:rPr>
        <w:t>1</w:t>
      </w:r>
    </w:p>
    <w:p w:rsidR="00973548" w:rsidRDefault="0050295E">
      <w:pPr>
        <w:widowControl w:val="0"/>
        <w:spacing w:line="700" w:lineRule="exact"/>
        <w:jc w:val="center"/>
        <w:rPr>
          <w:rFonts w:ascii="方正小标宋简体" w:eastAsia="方正小标宋简体" w:hAnsi="宋体"/>
          <w:b/>
          <w:bCs/>
          <w:kern w:val="44"/>
          <w:sz w:val="44"/>
          <w:szCs w:val="44"/>
        </w:rPr>
      </w:pPr>
      <w:r>
        <w:rPr>
          <w:rFonts w:ascii="方正小标宋简体" w:eastAsia="方正小标宋简体" w:hAnsi="宋体" w:hint="eastAsia"/>
          <w:b/>
          <w:bCs/>
          <w:kern w:val="44"/>
          <w:sz w:val="44"/>
          <w:szCs w:val="44"/>
        </w:rPr>
        <w:t xml:space="preserve"> 2023河南企业100强、制造业企业100强、</w:t>
      </w:r>
    </w:p>
    <w:p w:rsidR="00973548" w:rsidRDefault="0050295E">
      <w:pPr>
        <w:widowControl w:val="0"/>
        <w:spacing w:line="700" w:lineRule="exact"/>
        <w:jc w:val="center"/>
        <w:rPr>
          <w:rFonts w:ascii="方正小标宋简体" w:eastAsia="方正小标宋简体" w:hAnsi="宋体"/>
          <w:b/>
          <w:bCs/>
          <w:kern w:val="44"/>
          <w:sz w:val="44"/>
          <w:szCs w:val="44"/>
        </w:rPr>
      </w:pPr>
      <w:r>
        <w:rPr>
          <w:rFonts w:ascii="方正小标宋简体" w:eastAsia="方正小标宋简体" w:hAnsi="宋体" w:hint="eastAsia"/>
          <w:b/>
          <w:bCs/>
          <w:kern w:val="44"/>
          <w:sz w:val="44"/>
          <w:szCs w:val="44"/>
        </w:rPr>
        <w:t>服务业企业100强暨中国企业500强申报表</w:t>
      </w:r>
    </w:p>
    <w:p w:rsidR="00973548" w:rsidRDefault="00973548">
      <w:pPr>
        <w:spacing w:line="50" w:lineRule="exact"/>
      </w:pPr>
    </w:p>
    <w:tbl>
      <w:tblPr>
        <w:tblW w:w="8803"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CellMar>
          <w:left w:w="0" w:type="dxa"/>
          <w:right w:w="0" w:type="dxa"/>
        </w:tblCellMar>
        <w:tblLook w:val="04A0" w:firstRow="1" w:lastRow="0" w:firstColumn="1" w:lastColumn="0" w:noHBand="0" w:noVBand="1"/>
      </w:tblPr>
      <w:tblGrid>
        <w:gridCol w:w="1263"/>
        <w:gridCol w:w="418"/>
        <w:gridCol w:w="418"/>
        <w:gridCol w:w="314"/>
        <w:gridCol w:w="314"/>
        <w:gridCol w:w="837"/>
        <w:gridCol w:w="837"/>
        <w:gridCol w:w="314"/>
        <w:gridCol w:w="942"/>
        <w:gridCol w:w="209"/>
        <w:gridCol w:w="837"/>
        <w:gridCol w:w="523"/>
        <w:gridCol w:w="314"/>
        <w:gridCol w:w="1263"/>
      </w:tblGrid>
      <w:tr w:rsidR="00973548">
        <w:trPr>
          <w:trHeight w:val="752"/>
        </w:trPr>
        <w:tc>
          <w:tcPr>
            <w:tcW w:w="1681" w:type="dxa"/>
            <w:gridSpan w:val="2"/>
            <w:vMerge w:val="restart"/>
            <w:tcBorders>
              <w:left w:val="single" w:sz="6" w:space="0" w:color="231F20"/>
              <w:bottom w:val="nil"/>
            </w:tcBorders>
            <w:shd w:val="clear" w:color="auto" w:fill="auto"/>
          </w:tcPr>
          <w:p w:rsidR="00973548" w:rsidRDefault="00973548">
            <w:pPr>
              <w:spacing w:line="276" w:lineRule="auto"/>
            </w:pPr>
          </w:p>
          <w:p w:rsidR="00973548" w:rsidRDefault="00973548">
            <w:pPr>
              <w:spacing w:line="277" w:lineRule="auto"/>
            </w:pPr>
          </w:p>
          <w:p w:rsidR="00973548" w:rsidRDefault="0050295E">
            <w:pPr>
              <w:spacing w:before="82" w:line="180" w:lineRule="auto"/>
              <w:ind w:left="423"/>
              <w:rPr>
                <w:rFonts w:ascii="微软雅黑" w:eastAsia="微软雅黑" w:hAnsi="微软雅黑" w:cs="微软雅黑"/>
                <w:sz w:val="19"/>
                <w:szCs w:val="19"/>
              </w:rPr>
            </w:pPr>
            <w:r>
              <w:rPr>
                <w:rFonts w:ascii="微软雅黑" w:eastAsia="微软雅黑" w:hAnsi="微软雅黑" w:cs="微软雅黑"/>
                <w:spacing w:val="16"/>
                <w:sz w:val="19"/>
                <w:szCs w:val="19"/>
              </w:rPr>
              <w:t>企</w:t>
            </w:r>
            <w:r>
              <w:rPr>
                <w:rFonts w:ascii="微软雅黑" w:eastAsia="微软雅黑" w:hAnsi="微软雅黑" w:cs="微软雅黑"/>
                <w:spacing w:val="14"/>
                <w:sz w:val="19"/>
                <w:szCs w:val="19"/>
              </w:rPr>
              <w:t>业名称</w:t>
            </w:r>
          </w:p>
        </w:tc>
        <w:tc>
          <w:tcPr>
            <w:tcW w:w="1046" w:type="dxa"/>
            <w:gridSpan w:val="3"/>
            <w:shd w:val="clear" w:color="auto" w:fill="auto"/>
          </w:tcPr>
          <w:p w:rsidR="00973548" w:rsidRDefault="00973548">
            <w:pPr>
              <w:spacing w:line="241" w:lineRule="auto"/>
            </w:pPr>
          </w:p>
          <w:p w:rsidR="00973548" w:rsidRDefault="0050295E">
            <w:pPr>
              <w:spacing w:before="81" w:line="180" w:lineRule="auto"/>
              <w:ind w:left="234"/>
              <w:rPr>
                <w:rFonts w:ascii="微软雅黑" w:eastAsia="微软雅黑" w:hAnsi="微软雅黑" w:cs="微软雅黑"/>
                <w:sz w:val="19"/>
                <w:szCs w:val="19"/>
              </w:rPr>
            </w:pPr>
            <w:r>
              <w:rPr>
                <w:rFonts w:ascii="微软雅黑" w:eastAsia="微软雅黑" w:hAnsi="微软雅黑" w:cs="微软雅黑"/>
                <w:spacing w:val="-4"/>
                <w:sz w:val="19"/>
                <w:szCs w:val="19"/>
              </w:rPr>
              <w:t>中</w:t>
            </w:r>
            <w:r>
              <w:rPr>
                <w:rFonts w:ascii="微软雅黑" w:eastAsia="微软雅黑" w:hAnsi="微软雅黑" w:cs="微软雅黑"/>
                <w:spacing w:val="-2"/>
                <w:sz w:val="19"/>
                <w:szCs w:val="19"/>
              </w:rPr>
              <w:t>文</w:t>
            </w:r>
          </w:p>
        </w:tc>
        <w:tc>
          <w:tcPr>
            <w:tcW w:w="2930" w:type="dxa"/>
            <w:gridSpan w:val="4"/>
            <w:shd w:val="clear" w:color="auto" w:fill="auto"/>
          </w:tcPr>
          <w:p w:rsidR="00973548" w:rsidRDefault="00973548"/>
        </w:tc>
        <w:tc>
          <w:tcPr>
            <w:tcW w:w="1046" w:type="dxa"/>
            <w:gridSpan w:val="2"/>
            <w:shd w:val="clear" w:color="auto" w:fill="auto"/>
          </w:tcPr>
          <w:p w:rsidR="00973548" w:rsidRDefault="00973548">
            <w:pPr>
              <w:spacing w:line="241" w:lineRule="auto"/>
            </w:pPr>
          </w:p>
          <w:p w:rsidR="00973548" w:rsidRDefault="0050295E">
            <w:pPr>
              <w:spacing w:before="82" w:line="179" w:lineRule="auto"/>
              <w:ind w:left="116"/>
              <w:rPr>
                <w:rFonts w:ascii="微软雅黑" w:eastAsia="微软雅黑" w:hAnsi="微软雅黑" w:cs="微软雅黑"/>
                <w:sz w:val="19"/>
                <w:szCs w:val="19"/>
              </w:rPr>
            </w:pPr>
            <w:r>
              <w:rPr>
                <w:rFonts w:ascii="微软雅黑" w:eastAsia="微软雅黑" w:hAnsi="微软雅黑" w:cs="微软雅黑"/>
                <w:spacing w:val="16"/>
                <w:sz w:val="19"/>
                <w:szCs w:val="19"/>
              </w:rPr>
              <w:t>企</w:t>
            </w:r>
            <w:r>
              <w:rPr>
                <w:rFonts w:ascii="微软雅黑" w:eastAsia="微软雅黑" w:hAnsi="微软雅黑" w:cs="微软雅黑"/>
                <w:spacing w:val="14"/>
                <w:sz w:val="19"/>
                <w:szCs w:val="19"/>
              </w:rPr>
              <w:t>业性质</w:t>
            </w:r>
          </w:p>
        </w:tc>
        <w:tc>
          <w:tcPr>
            <w:tcW w:w="2100" w:type="dxa"/>
            <w:gridSpan w:val="3"/>
            <w:tcBorders>
              <w:right w:val="single" w:sz="6" w:space="0" w:color="231F20"/>
            </w:tcBorders>
            <w:shd w:val="clear" w:color="auto" w:fill="auto"/>
          </w:tcPr>
          <w:p w:rsidR="00973548" w:rsidRDefault="0050295E">
            <w:pPr>
              <w:spacing w:before="63" w:line="173" w:lineRule="auto"/>
              <w:ind w:left="556"/>
              <w:rPr>
                <w:rFonts w:ascii="微软雅黑" w:eastAsia="微软雅黑" w:hAnsi="微软雅黑" w:cs="微软雅黑"/>
                <w:sz w:val="19"/>
                <w:szCs w:val="19"/>
              </w:rPr>
            </w:pPr>
            <w:r>
              <w:rPr>
                <w:rFonts w:ascii="微软雅黑" w:eastAsia="微软雅黑" w:hAnsi="微软雅黑" w:cs="微软雅黑"/>
                <w:spacing w:val="10"/>
                <w:sz w:val="19"/>
                <w:szCs w:val="19"/>
              </w:rPr>
              <w:t>国</w:t>
            </w:r>
            <w:r>
              <w:rPr>
                <w:rFonts w:ascii="微软雅黑" w:eastAsia="微软雅黑" w:hAnsi="微软雅黑" w:cs="微软雅黑"/>
                <w:spacing w:val="9"/>
                <w:sz w:val="19"/>
                <w:szCs w:val="19"/>
              </w:rPr>
              <w:t>有(</w:t>
            </w:r>
            <w:r>
              <w:rPr>
                <w:rFonts w:ascii="微软雅黑" w:eastAsia="微软雅黑" w:hAnsi="微软雅黑" w:cs="微软雅黑" w:hint="eastAsia"/>
                <w:spacing w:val="9"/>
                <w:sz w:val="19"/>
                <w:szCs w:val="19"/>
              </w:rPr>
              <w:t xml:space="preserve">  </w:t>
            </w:r>
            <w:r>
              <w:rPr>
                <w:rFonts w:ascii="微软雅黑" w:eastAsia="微软雅黑" w:hAnsi="微软雅黑" w:cs="微软雅黑"/>
                <w:spacing w:val="9"/>
                <w:sz w:val="19"/>
                <w:szCs w:val="19"/>
              </w:rPr>
              <w:t xml:space="preserve"> )</w:t>
            </w:r>
          </w:p>
          <w:p w:rsidR="00973548" w:rsidRDefault="0050295E">
            <w:pPr>
              <w:spacing w:before="25" w:line="175" w:lineRule="auto"/>
              <w:ind w:left="554"/>
              <w:rPr>
                <w:rFonts w:ascii="微软雅黑" w:eastAsia="微软雅黑" w:hAnsi="微软雅黑" w:cs="微软雅黑"/>
                <w:sz w:val="19"/>
                <w:szCs w:val="19"/>
              </w:rPr>
            </w:pPr>
            <w:r>
              <w:rPr>
                <w:rFonts w:ascii="微软雅黑" w:eastAsia="微软雅黑" w:hAnsi="微软雅黑" w:cs="微软雅黑"/>
                <w:spacing w:val="12"/>
                <w:sz w:val="19"/>
                <w:szCs w:val="19"/>
              </w:rPr>
              <w:t>民</w:t>
            </w:r>
            <w:r>
              <w:rPr>
                <w:rFonts w:ascii="微软雅黑" w:eastAsia="微软雅黑" w:hAnsi="微软雅黑" w:cs="微软雅黑"/>
                <w:spacing w:val="9"/>
                <w:sz w:val="19"/>
                <w:szCs w:val="19"/>
              </w:rPr>
              <w:t>营(</w:t>
            </w:r>
            <w:r>
              <w:rPr>
                <w:rFonts w:ascii="微软雅黑" w:eastAsia="微软雅黑" w:hAnsi="微软雅黑" w:cs="微软雅黑" w:hint="eastAsia"/>
                <w:spacing w:val="9"/>
                <w:sz w:val="19"/>
                <w:szCs w:val="19"/>
              </w:rPr>
              <w:t xml:space="preserve">  </w:t>
            </w:r>
            <w:r>
              <w:rPr>
                <w:rFonts w:ascii="微软雅黑" w:eastAsia="微软雅黑" w:hAnsi="微软雅黑" w:cs="微软雅黑"/>
                <w:spacing w:val="9"/>
                <w:sz w:val="19"/>
                <w:szCs w:val="19"/>
              </w:rPr>
              <w:t xml:space="preserve"> )</w:t>
            </w:r>
          </w:p>
          <w:p w:rsidR="00973548" w:rsidRDefault="0050295E">
            <w:pPr>
              <w:spacing w:before="21" w:line="178" w:lineRule="auto"/>
              <w:ind w:left="536"/>
              <w:rPr>
                <w:rFonts w:ascii="微软雅黑" w:eastAsia="微软雅黑" w:hAnsi="微软雅黑" w:cs="微软雅黑"/>
                <w:sz w:val="19"/>
                <w:szCs w:val="19"/>
              </w:rPr>
            </w:pPr>
            <w:r>
              <w:rPr>
                <w:rFonts w:ascii="微软雅黑" w:eastAsia="微软雅黑" w:hAnsi="微软雅黑" w:cs="微软雅黑"/>
                <w:spacing w:val="11"/>
                <w:sz w:val="19"/>
                <w:szCs w:val="19"/>
              </w:rPr>
              <w:t>外资(</w:t>
            </w:r>
            <w:r>
              <w:rPr>
                <w:rFonts w:ascii="微软雅黑" w:eastAsia="微软雅黑" w:hAnsi="微软雅黑" w:cs="微软雅黑" w:hint="eastAsia"/>
                <w:spacing w:val="11"/>
                <w:sz w:val="19"/>
                <w:szCs w:val="19"/>
              </w:rPr>
              <w:t xml:space="preserve">  </w:t>
            </w:r>
            <w:r>
              <w:rPr>
                <w:rFonts w:ascii="微软雅黑" w:eastAsia="微软雅黑" w:hAnsi="微软雅黑" w:cs="微软雅黑"/>
                <w:spacing w:val="11"/>
                <w:sz w:val="19"/>
                <w:szCs w:val="19"/>
              </w:rPr>
              <w:t xml:space="preserve"> )</w:t>
            </w:r>
          </w:p>
        </w:tc>
      </w:tr>
      <w:tr w:rsidR="00973548">
        <w:trPr>
          <w:trHeight w:val="558"/>
        </w:trPr>
        <w:tc>
          <w:tcPr>
            <w:tcW w:w="1681" w:type="dxa"/>
            <w:gridSpan w:val="2"/>
            <w:vMerge/>
            <w:tcBorders>
              <w:top w:val="nil"/>
              <w:left w:val="single" w:sz="6" w:space="0" w:color="231F20"/>
            </w:tcBorders>
            <w:shd w:val="clear" w:color="auto" w:fill="auto"/>
          </w:tcPr>
          <w:p w:rsidR="00973548" w:rsidRDefault="00973548"/>
        </w:tc>
        <w:tc>
          <w:tcPr>
            <w:tcW w:w="1046" w:type="dxa"/>
            <w:gridSpan w:val="3"/>
            <w:shd w:val="clear" w:color="auto" w:fill="auto"/>
          </w:tcPr>
          <w:p w:rsidR="00973548" w:rsidRDefault="0050295E">
            <w:pPr>
              <w:spacing w:before="211" w:line="181" w:lineRule="auto"/>
              <w:ind w:left="213"/>
              <w:rPr>
                <w:rFonts w:ascii="微软雅黑" w:eastAsia="微软雅黑" w:hAnsi="微软雅黑" w:cs="微软雅黑"/>
                <w:sz w:val="19"/>
                <w:szCs w:val="19"/>
              </w:rPr>
            </w:pPr>
            <w:r>
              <w:rPr>
                <w:rFonts w:ascii="微软雅黑" w:eastAsia="微软雅黑" w:hAnsi="微软雅黑" w:cs="微软雅黑"/>
                <w:spacing w:val="2"/>
                <w:sz w:val="19"/>
                <w:szCs w:val="19"/>
              </w:rPr>
              <w:t>英</w:t>
            </w:r>
            <w:r>
              <w:rPr>
                <w:rFonts w:ascii="微软雅黑" w:eastAsia="微软雅黑" w:hAnsi="微软雅黑" w:cs="微软雅黑"/>
                <w:spacing w:val="1"/>
                <w:sz w:val="19"/>
                <w:szCs w:val="19"/>
              </w:rPr>
              <w:t>文</w:t>
            </w:r>
          </w:p>
        </w:tc>
        <w:tc>
          <w:tcPr>
            <w:tcW w:w="2930" w:type="dxa"/>
            <w:gridSpan w:val="4"/>
            <w:shd w:val="clear" w:color="auto" w:fill="auto"/>
          </w:tcPr>
          <w:p w:rsidR="00973548" w:rsidRDefault="00973548"/>
        </w:tc>
        <w:tc>
          <w:tcPr>
            <w:tcW w:w="1046" w:type="dxa"/>
            <w:gridSpan w:val="2"/>
            <w:shd w:val="clear" w:color="auto" w:fill="auto"/>
          </w:tcPr>
          <w:p w:rsidR="00973548" w:rsidRDefault="0050295E">
            <w:pPr>
              <w:spacing w:before="211" w:line="181" w:lineRule="auto"/>
              <w:ind w:left="115"/>
              <w:rPr>
                <w:rFonts w:ascii="微软雅黑" w:eastAsia="微软雅黑" w:hAnsi="微软雅黑" w:cs="微软雅黑"/>
                <w:sz w:val="19"/>
                <w:szCs w:val="19"/>
              </w:rPr>
            </w:pPr>
            <w:r>
              <w:rPr>
                <w:rFonts w:ascii="微软雅黑" w:eastAsia="微软雅黑" w:hAnsi="微软雅黑" w:cs="微软雅黑"/>
                <w:spacing w:val="15"/>
                <w:sz w:val="19"/>
                <w:szCs w:val="19"/>
              </w:rPr>
              <w:t>英文简</w:t>
            </w:r>
            <w:r>
              <w:rPr>
                <w:rFonts w:ascii="微软雅黑" w:eastAsia="微软雅黑" w:hAnsi="微软雅黑" w:cs="微软雅黑"/>
                <w:spacing w:val="14"/>
                <w:sz w:val="19"/>
                <w:szCs w:val="19"/>
              </w:rPr>
              <w:t>称</w:t>
            </w:r>
          </w:p>
        </w:tc>
        <w:tc>
          <w:tcPr>
            <w:tcW w:w="2100" w:type="dxa"/>
            <w:gridSpan w:val="3"/>
            <w:tcBorders>
              <w:right w:val="single" w:sz="6" w:space="0" w:color="231F20"/>
            </w:tcBorders>
            <w:shd w:val="clear" w:color="auto" w:fill="auto"/>
          </w:tcPr>
          <w:p w:rsidR="00973548" w:rsidRDefault="00973548"/>
        </w:tc>
      </w:tr>
      <w:tr w:rsidR="00973548">
        <w:trPr>
          <w:trHeight w:val="433"/>
        </w:trPr>
        <w:tc>
          <w:tcPr>
            <w:tcW w:w="1681" w:type="dxa"/>
            <w:gridSpan w:val="2"/>
            <w:tcBorders>
              <w:left w:val="single" w:sz="6" w:space="0" w:color="231F20"/>
            </w:tcBorders>
            <w:shd w:val="clear" w:color="auto" w:fill="auto"/>
          </w:tcPr>
          <w:p w:rsidR="00973548" w:rsidRDefault="0050295E">
            <w:pPr>
              <w:spacing w:before="137" w:line="210" w:lineRule="auto"/>
              <w:ind w:left="424"/>
              <w:rPr>
                <w:rFonts w:ascii="微软雅黑" w:eastAsia="微软雅黑" w:hAnsi="微软雅黑" w:cs="微软雅黑"/>
                <w:sz w:val="19"/>
                <w:szCs w:val="19"/>
              </w:rPr>
            </w:pPr>
            <w:r>
              <w:rPr>
                <w:rFonts w:ascii="微软雅黑" w:eastAsia="微软雅黑" w:hAnsi="微软雅黑" w:cs="微软雅黑"/>
                <w:spacing w:val="16"/>
                <w:sz w:val="19"/>
                <w:szCs w:val="19"/>
              </w:rPr>
              <w:t>通</w:t>
            </w:r>
            <w:r>
              <w:rPr>
                <w:rFonts w:ascii="微软雅黑" w:eastAsia="微软雅黑" w:hAnsi="微软雅黑" w:cs="微软雅黑"/>
                <w:spacing w:val="14"/>
                <w:sz w:val="19"/>
                <w:szCs w:val="19"/>
              </w:rPr>
              <w:t>讯地址</w:t>
            </w:r>
          </w:p>
        </w:tc>
        <w:tc>
          <w:tcPr>
            <w:tcW w:w="3976" w:type="dxa"/>
            <w:gridSpan w:val="7"/>
            <w:shd w:val="clear" w:color="auto" w:fill="auto"/>
          </w:tcPr>
          <w:p w:rsidR="00973548" w:rsidRDefault="00973548"/>
        </w:tc>
        <w:tc>
          <w:tcPr>
            <w:tcW w:w="1046" w:type="dxa"/>
            <w:gridSpan w:val="2"/>
            <w:shd w:val="clear" w:color="auto" w:fill="auto"/>
          </w:tcPr>
          <w:p w:rsidR="00973548" w:rsidRDefault="0050295E">
            <w:pPr>
              <w:spacing w:before="142" w:line="182" w:lineRule="auto"/>
              <w:ind w:left="129"/>
              <w:rPr>
                <w:rFonts w:ascii="微软雅黑" w:eastAsia="微软雅黑" w:hAnsi="微软雅黑" w:cs="微软雅黑"/>
                <w:sz w:val="19"/>
                <w:szCs w:val="19"/>
              </w:rPr>
            </w:pPr>
            <w:r>
              <w:rPr>
                <w:rFonts w:ascii="微软雅黑" w:eastAsia="微软雅黑" w:hAnsi="微软雅黑" w:cs="微软雅黑"/>
                <w:spacing w:val="12"/>
                <w:sz w:val="19"/>
                <w:szCs w:val="19"/>
              </w:rPr>
              <w:t>邮</w:t>
            </w:r>
            <w:r>
              <w:rPr>
                <w:rFonts w:ascii="微软雅黑" w:eastAsia="微软雅黑" w:hAnsi="微软雅黑" w:cs="微软雅黑"/>
                <w:spacing w:val="11"/>
                <w:sz w:val="19"/>
                <w:szCs w:val="19"/>
              </w:rPr>
              <w:t>政编码</w:t>
            </w:r>
          </w:p>
        </w:tc>
        <w:tc>
          <w:tcPr>
            <w:tcW w:w="2100" w:type="dxa"/>
            <w:gridSpan w:val="3"/>
            <w:tcBorders>
              <w:right w:val="single" w:sz="6" w:space="0" w:color="231F20"/>
            </w:tcBorders>
            <w:shd w:val="clear" w:color="auto" w:fill="auto"/>
          </w:tcPr>
          <w:p w:rsidR="00973548" w:rsidRDefault="00973548"/>
        </w:tc>
      </w:tr>
      <w:tr w:rsidR="00973548">
        <w:trPr>
          <w:trHeight w:val="433"/>
        </w:trPr>
        <w:tc>
          <w:tcPr>
            <w:tcW w:w="1681" w:type="dxa"/>
            <w:gridSpan w:val="2"/>
            <w:tcBorders>
              <w:left w:val="single" w:sz="6" w:space="0" w:color="231F20"/>
            </w:tcBorders>
            <w:shd w:val="clear" w:color="auto" w:fill="auto"/>
          </w:tcPr>
          <w:p w:rsidR="00973548" w:rsidRDefault="0050295E">
            <w:pPr>
              <w:spacing w:before="137" w:line="212" w:lineRule="auto"/>
              <w:ind w:left="423"/>
              <w:rPr>
                <w:rFonts w:ascii="微软雅黑" w:eastAsia="微软雅黑" w:hAnsi="微软雅黑" w:cs="微软雅黑"/>
                <w:sz w:val="19"/>
                <w:szCs w:val="19"/>
              </w:rPr>
            </w:pPr>
            <w:r>
              <w:rPr>
                <w:rFonts w:ascii="微软雅黑" w:eastAsia="微软雅黑" w:hAnsi="微软雅黑" w:cs="微软雅黑"/>
                <w:spacing w:val="16"/>
                <w:sz w:val="19"/>
                <w:szCs w:val="19"/>
              </w:rPr>
              <w:t>企</w:t>
            </w:r>
            <w:r>
              <w:rPr>
                <w:rFonts w:ascii="微软雅黑" w:eastAsia="微软雅黑" w:hAnsi="微软雅黑" w:cs="微软雅黑"/>
                <w:spacing w:val="14"/>
                <w:sz w:val="19"/>
                <w:szCs w:val="19"/>
              </w:rPr>
              <w:t>业网址</w:t>
            </w:r>
          </w:p>
        </w:tc>
        <w:tc>
          <w:tcPr>
            <w:tcW w:w="1883" w:type="dxa"/>
            <w:gridSpan w:val="4"/>
            <w:shd w:val="clear" w:color="auto" w:fill="auto"/>
          </w:tcPr>
          <w:p w:rsidR="00973548" w:rsidRDefault="00973548"/>
        </w:tc>
        <w:tc>
          <w:tcPr>
            <w:tcW w:w="837" w:type="dxa"/>
            <w:shd w:val="clear" w:color="auto" w:fill="auto"/>
          </w:tcPr>
          <w:p w:rsidR="00973548" w:rsidRDefault="0050295E">
            <w:pPr>
              <w:spacing w:before="140" w:line="184" w:lineRule="auto"/>
              <w:ind w:left="112"/>
              <w:rPr>
                <w:rFonts w:ascii="微软雅黑" w:eastAsia="微软雅黑" w:hAnsi="微软雅黑" w:cs="微软雅黑"/>
                <w:sz w:val="19"/>
                <w:szCs w:val="19"/>
              </w:rPr>
            </w:pPr>
            <w:r>
              <w:rPr>
                <w:rFonts w:ascii="微软雅黑" w:eastAsia="微软雅黑" w:hAnsi="微软雅黑" w:cs="微软雅黑"/>
                <w:spacing w:val="2"/>
                <w:sz w:val="19"/>
                <w:szCs w:val="19"/>
              </w:rPr>
              <w:t>传</w:t>
            </w:r>
            <w:r>
              <w:rPr>
                <w:rFonts w:ascii="微软雅黑" w:eastAsia="微软雅黑" w:hAnsi="微软雅黑" w:cs="微软雅黑"/>
                <w:spacing w:val="1"/>
                <w:sz w:val="19"/>
                <w:szCs w:val="19"/>
              </w:rPr>
              <w:t>真</w:t>
            </w:r>
          </w:p>
        </w:tc>
        <w:tc>
          <w:tcPr>
            <w:tcW w:w="1256" w:type="dxa"/>
            <w:gridSpan w:val="2"/>
            <w:shd w:val="clear" w:color="auto" w:fill="auto"/>
          </w:tcPr>
          <w:p w:rsidR="00973548" w:rsidRDefault="00973548"/>
        </w:tc>
        <w:tc>
          <w:tcPr>
            <w:tcW w:w="1046" w:type="dxa"/>
            <w:gridSpan w:val="2"/>
            <w:shd w:val="clear" w:color="auto" w:fill="auto"/>
          </w:tcPr>
          <w:p w:rsidR="00973548" w:rsidRDefault="0050295E">
            <w:pPr>
              <w:spacing w:before="140" w:line="185" w:lineRule="auto"/>
              <w:ind w:left="134"/>
              <w:rPr>
                <w:rFonts w:ascii="微软雅黑" w:eastAsia="微软雅黑" w:hAnsi="微软雅黑" w:cs="微软雅黑"/>
                <w:sz w:val="19"/>
                <w:szCs w:val="19"/>
              </w:rPr>
            </w:pPr>
            <w:r>
              <w:rPr>
                <w:rFonts w:ascii="微软雅黑" w:eastAsia="微软雅黑" w:hAnsi="微软雅黑" w:cs="微软雅黑"/>
                <w:spacing w:val="10"/>
                <w:sz w:val="19"/>
                <w:szCs w:val="19"/>
              </w:rPr>
              <w:t>电子信箱</w:t>
            </w:r>
          </w:p>
        </w:tc>
        <w:tc>
          <w:tcPr>
            <w:tcW w:w="2100" w:type="dxa"/>
            <w:gridSpan w:val="3"/>
            <w:tcBorders>
              <w:right w:val="single" w:sz="6" w:space="0" w:color="231F20"/>
            </w:tcBorders>
            <w:shd w:val="clear" w:color="auto" w:fill="auto"/>
          </w:tcPr>
          <w:p w:rsidR="00973548" w:rsidRDefault="00973548"/>
        </w:tc>
      </w:tr>
      <w:tr w:rsidR="00973548">
        <w:trPr>
          <w:trHeight w:val="433"/>
        </w:trPr>
        <w:tc>
          <w:tcPr>
            <w:tcW w:w="2099" w:type="dxa"/>
            <w:gridSpan w:val="3"/>
            <w:tcBorders>
              <w:left w:val="single" w:sz="6" w:space="0" w:color="231F20"/>
            </w:tcBorders>
            <w:shd w:val="clear" w:color="auto" w:fill="auto"/>
          </w:tcPr>
          <w:p w:rsidR="00973548" w:rsidRDefault="00973548"/>
        </w:tc>
        <w:tc>
          <w:tcPr>
            <w:tcW w:w="1465" w:type="dxa"/>
            <w:gridSpan w:val="3"/>
            <w:shd w:val="clear" w:color="auto" w:fill="auto"/>
          </w:tcPr>
          <w:p w:rsidR="00973548" w:rsidRDefault="0050295E">
            <w:pPr>
              <w:spacing w:before="143" w:line="180" w:lineRule="auto"/>
              <w:ind w:left="426"/>
              <w:rPr>
                <w:rFonts w:ascii="微软雅黑" w:eastAsia="微软雅黑" w:hAnsi="微软雅黑" w:cs="微软雅黑"/>
                <w:sz w:val="19"/>
                <w:szCs w:val="19"/>
              </w:rPr>
            </w:pPr>
            <w:r>
              <w:rPr>
                <w:rFonts w:ascii="微软雅黑" w:eastAsia="微软雅黑" w:hAnsi="微软雅黑" w:cs="微软雅黑"/>
                <w:spacing w:val="1"/>
                <w:sz w:val="19"/>
                <w:szCs w:val="19"/>
              </w:rPr>
              <w:t>姓</w:t>
            </w:r>
            <w:r>
              <w:rPr>
                <w:rFonts w:ascii="微软雅黑" w:eastAsia="微软雅黑" w:hAnsi="微软雅黑" w:cs="微软雅黑"/>
                <w:sz w:val="19"/>
                <w:szCs w:val="19"/>
              </w:rPr>
              <w:t>名</w:t>
            </w:r>
          </w:p>
        </w:tc>
        <w:tc>
          <w:tcPr>
            <w:tcW w:w="2093" w:type="dxa"/>
            <w:gridSpan w:val="3"/>
            <w:shd w:val="clear" w:color="auto" w:fill="auto"/>
          </w:tcPr>
          <w:p w:rsidR="00973548" w:rsidRDefault="0050295E">
            <w:pPr>
              <w:spacing w:before="142" w:line="176" w:lineRule="auto"/>
              <w:ind w:left="536"/>
              <w:rPr>
                <w:rFonts w:ascii="微软雅黑" w:eastAsia="微软雅黑" w:hAnsi="微软雅黑" w:cs="微软雅黑"/>
                <w:sz w:val="19"/>
                <w:szCs w:val="19"/>
              </w:rPr>
            </w:pPr>
            <w:r>
              <w:rPr>
                <w:rFonts w:ascii="微软雅黑" w:eastAsia="微软雅黑" w:hAnsi="微软雅黑" w:cs="微软雅黑"/>
                <w:spacing w:val="24"/>
                <w:sz w:val="19"/>
                <w:szCs w:val="19"/>
              </w:rPr>
              <w:t>职</w:t>
            </w:r>
            <w:r>
              <w:rPr>
                <w:rFonts w:ascii="微软雅黑" w:eastAsia="微软雅黑" w:hAnsi="微软雅黑" w:cs="微软雅黑"/>
                <w:spacing w:val="21"/>
                <w:sz w:val="19"/>
                <w:szCs w:val="19"/>
              </w:rPr>
              <w:t>务(部门)</w:t>
            </w:r>
          </w:p>
        </w:tc>
        <w:tc>
          <w:tcPr>
            <w:tcW w:w="1569" w:type="dxa"/>
            <w:gridSpan w:val="3"/>
            <w:shd w:val="clear" w:color="auto" w:fill="auto"/>
          </w:tcPr>
          <w:p w:rsidR="00973548" w:rsidRDefault="0050295E">
            <w:pPr>
              <w:spacing w:before="142" w:line="176" w:lineRule="auto"/>
              <w:ind w:left="186"/>
              <w:rPr>
                <w:rFonts w:ascii="微软雅黑" w:eastAsia="微软雅黑" w:hAnsi="微软雅黑" w:cs="微软雅黑"/>
                <w:sz w:val="19"/>
                <w:szCs w:val="19"/>
              </w:rPr>
            </w:pPr>
            <w:r>
              <w:rPr>
                <w:rFonts w:ascii="微软雅黑" w:eastAsia="微软雅黑" w:hAnsi="微软雅黑" w:cs="微软雅黑"/>
                <w:spacing w:val="21"/>
                <w:sz w:val="19"/>
                <w:szCs w:val="19"/>
              </w:rPr>
              <w:t>电</w:t>
            </w:r>
            <w:r>
              <w:rPr>
                <w:rFonts w:ascii="微软雅黑" w:eastAsia="微软雅黑" w:hAnsi="微软雅黑" w:cs="微软雅黑"/>
                <w:spacing w:val="19"/>
                <w:sz w:val="19"/>
                <w:szCs w:val="19"/>
              </w:rPr>
              <w:t>话(加区号)</w:t>
            </w:r>
          </w:p>
        </w:tc>
        <w:tc>
          <w:tcPr>
            <w:tcW w:w="1577" w:type="dxa"/>
            <w:gridSpan w:val="2"/>
            <w:tcBorders>
              <w:right w:val="single" w:sz="6" w:space="0" w:color="231F20"/>
            </w:tcBorders>
            <w:shd w:val="clear" w:color="auto" w:fill="auto"/>
          </w:tcPr>
          <w:p w:rsidR="00973548" w:rsidRDefault="0050295E">
            <w:pPr>
              <w:spacing w:before="145" w:line="178" w:lineRule="auto"/>
              <w:ind w:left="382"/>
              <w:rPr>
                <w:rFonts w:ascii="微软雅黑" w:eastAsia="微软雅黑" w:hAnsi="微软雅黑" w:cs="微软雅黑"/>
                <w:sz w:val="19"/>
                <w:szCs w:val="19"/>
              </w:rPr>
            </w:pPr>
            <w:r>
              <w:rPr>
                <w:rFonts w:ascii="微软雅黑" w:eastAsia="微软雅黑" w:hAnsi="微软雅黑" w:cs="微软雅黑"/>
                <w:spacing w:val="15"/>
                <w:sz w:val="19"/>
                <w:szCs w:val="19"/>
              </w:rPr>
              <w:t>手</w:t>
            </w:r>
            <w:r>
              <w:rPr>
                <w:rFonts w:ascii="微软雅黑" w:eastAsia="微软雅黑" w:hAnsi="微软雅黑" w:cs="微软雅黑"/>
                <w:spacing w:val="14"/>
                <w:sz w:val="19"/>
                <w:szCs w:val="19"/>
              </w:rPr>
              <w:t>机号码</w:t>
            </w:r>
          </w:p>
        </w:tc>
      </w:tr>
      <w:tr w:rsidR="00973548">
        <w:trPr>
          <w:trHeight w:val="433"/>
        </w:trPr>
        <w:tc>
          <w:tcPr>
            <w:tcW w:w="2099" w:type="dxa"/>
            <w:gridSpan w:val="3"/>
            <w:tcBorders>
              <w:left w:val="single" w:sz="6" w:space="0" w:color="231F20"/>
            </w:tcBorders>
            <w:shd w:val="clear" w:color="auto" w:fill="auto"/>
          </w:tcPr>
          <w:p w:rsidR="00973548" w:rsidRDefault="0050295E">
            <w:pPr>
              <w:spacing w:before="141" w:line="182" w:lineRule="auto"/>
              <w:ind w:left="563"/>
              <w:rPr>
                <w:rFonts w:ascii="微软雅黑" w:eastAsia="微软雅黑" w:hAnsi="微软雅黑" w:cs="微软雅黑"/>
                <w:sz w:val="19"/>
                <w:szCs w:val="19"/>
              </w:rPr>
            </w:pPr>
            <w:r>
              <w:rPr>
                <w:rFonts w:ascii="微软雅黑" w:eastAsia="微软雅黑" w:hAnsi="微软雅黑" w:cs="微软雅黑"/>
                <w:spacing w:val="16"/>
                <w:sz w:val="19"/>
                <w:szCs w:val="19"/>
              </w:rPr>
              <w:t>法</w:t>
            </w:r>
            <w:r>
              <w:rPr>
                <w:rFonts w:ascii="微软雅黑" w:eastAsia="微软雅黑" w:hAnsi="微软雅黑" w:cs="微软雅黑"/>
                <w:spacing w:val="14"/>
                <w:sz w:val="19"/>
                <w:szCs w:val="19"/>
              </w:rPr>
              <w:t>人代表</w:t>
            </w:r>
          </w:p>
        </w:tc>
        <w:tc>
          <w:tcPr>
            <w:tcW w:w="1465" w:type="dxa"/>
            <w:gridSpan w:val="3"/>
            <w:shd w:val="clear" w:color="auto" w:fill="auto"/>
          </w:tcPr>
          <w:p w:rsidR="00973548" w:rsidRDefault="00973548"/>
        </w:tc>
        <w:tc>
          <w:tcPr>
            <w:tcW w:w="2093" w:type="dxa"/>
            <w:gridSpan w:val="3"/>
            <w:shd w:val="clear" w:color="auto" w:fill="auto"/>
          </w:tcPr>
          <w:p w:rsidR="00973548" w:rsidRDefault="00973548"/>
        </w:tc>
        <w:tc>
          <w:tcPr>
            <w:tcW w:w="1569" w:type="dxa"/>
            <w:gridSpan w:val="3"/>
            <w:shd w:val="clear" w:color="auto" w:fill="auto"/>
          </w:tcPr>
          <w:p w:rsidR="00973548" w:rsidRDefault="00973548"/>
        </w:tc>
        <w:tc>
          <w:tcPr>
            <w:tcW w:w="1577" w:type="dxa"/>
            <w:gridSpan w:val="2"/>
            <w:tcBorders>
              <w:right w:val="single" w:sz="6" w:space="0" w:color="231F20"/>
            </w:tcBorders>
            <w:shd w:val="clear" w:color="auto" w:fill="auto"/>
          </w:tcPr>
          <w:p w:rsidR="00973548" w:rsidRDefault="00973548"/>
        </w:tc>
      </w:tr>
      <w:tr w:rsidR="00973548">
        <w:trPr>
          <w:trHeight w:val="433"/>
        </w:trPr>
        <w:tc>
          <w:tcPr>
            <w:tcW w:w="2099" w:type="dxa"/>
            <w:gridSpan w:val="3"/>
            <w:tcBorders>
              <w:left w:val="single" w:sz="6" w:space="0" w:color="231F20"/>
            </w:tcBorders>
            <w:shd w:val="clear" w:color="auto" w:fill="auto"/>
          </w:tcPr>
          <w:p w:rsidR="00973548" w:rsidRDefault="0050295E">
            <w:pPr>
              <w:spacing w:before="141" w:line="182" w:lineRule="auto"/>
              <w:ind w:left="396"/>
              <w:rPr>
                <w:rFonts w:ascii="微软雅黑" w:eastAsia="微软雅黑" w:hAnsi="微软雅黑" w:cs="微软雅黑"/>
                <w:sz w:val="19"/>
                <w:szCs w:val="19"/>
              </w:rPr>
            </w:pPr>
            <w:r>
              <w:rPr>
                <w:rFonts w:ascii="微软雅黑" w:eastAsia="微软雅黑" w:hAnsi="微软雅黑" w:cs="微软雅黑"/>
                <w:spacing w:val="14"/>
                <w:sz w:val="19"/>
                <w:szCs w:val="19"/>
              </w:rPr>
              <w:t>主要负责</w:t>
            </w:r>
            <w:r>
              <w:rPr>
                <w:rFonts w:ascii="微软雅黑" w:eastAsia="微软雅黑" w:hAnsi="微软雅黑" w:cs="微软雅黑"/>
                <w:spacing w:val="13"/>
                <w:sz w:val="19"/>
                <w:szCs w:val="19"/>
              </w:rPr>
              <w:t>人</w:t>
            </w:r>
          </w:p>
        </w:tc>
        <w:tc>
          <w:tcPr>
            <w:tcW w:w="1465" w:type="dxa"/>
            <w:gridSpan w:val="3"/>
            <w:shd w:val="clear" w:color="auto" w:fill="auto"/>
          </w:tcPr>
          <w:p w:rsidR="00973548" w:rsidRDefault="00973548"/>
        </w:tc>
        <w:tc>
          <w:tcPr>
            <w:tcW w:w="2093" w:type="dxa"/>
            <w:gridSpan w:val="3"/>
            <w:shd w:val="clear" w:color="auto" w:fill="auto"/>
          </w:tcPr>
          <w:p w:rsidR="00973548" w:rsidRDefault="00973548"/>
        </w:tc>
        <w:tc>
          <w:tcPr>
            <w:tcW w:w="1569" w:type="dxa"/>
            <w:gridSpan w:val="3"/>
            <w:shd w:val="clear" w:color="auto" w:fill="auto"/>
          </w:tcPr>
          <w:p w:rsidR="00973548" w:rsidRDefault="00973548"/>
        </w:tc>
        <w:tc>
          <w:tcPr>
            <w:tcW w:w="1577" w:type="dxa"/>
            <w:gridSpan w:val="2"/>
            <w:tcBorders>
              <w:right w:val="single" w:sz="6" w:space="0" w:color="231F20"/>
            </w:tcBorders>
            <w:shd w:val="clear" w:color="auto" w:fill="auto"/>
          </w:tcPr>
          <w:p w:rsidR="00973548" w:rsidRDefault="00973548"/>
        </w:tc>
      </w:tr>
      <w:tr w:rsidR="00973548">
        <w:trPr>
          <w:trHeight w:val="840"/>
        </w:trPr>
        <w:tc>
          <w:tcPr>
            <w:tcW w:w="2099" w:type="dxa"/>
            <w:gridSpan w:val="3"/>
            <w:tcBorders>
              <w:left w:val="single" w:sz="6" w:space="0" w:color="231F20"/>
            </w:tcBorders>
            <w:shd w:val="clear" w:color="auto" w:fill="auto"/>
          </w:tcPr>
          <w:p w:rsidR="00973548" w:rsidRDefault="0050295E">
            <w:pPr>
              <w:spacing w:before="108" w:line="180" w:lineRule="auto"/>
              <w:ind w:left="393"/>
              <w:rPr>
                <w:rFonts w:ascii="微软雅黑" w:eastAsia="微软雅黑" w:hAnsi="微软雅黑" w:cs="微软雅黑"/>
                <w:sz w:val="19"/>
                <w:szCs w:val="19"/>
              </w:rPr>
            </w:pPr>
            <w:r>
              <w:rPr>
                <w:rFonts w:ascii="微软雅黑" w:eastAsia="微软雅黑" w:hAnsi="微软雅黑" w:cs="微软雅黑"/>
                <w:spacing w:val="16"/>
                <w:sz w:val="19"/>
                <w:szCs w:val="19"/>
              </w:rPr>
              <w:t>活</w:t>
            </w:r>
            <w:r>
              <w:rPr>
                <w:rFonts w:ascii="微软雅黑" w:eastAsia="微软雅黑" w:hAnsi="微软雅黑" w:cs="微软雅黑"/>
                <w:spacing w:val="14"/>
                <w:sz w:val="19"/>
                <w:szCs w:val="19"/>
              </w:rPr>
              <w:t>动联系人</w:t>
            </w:r>
          </w:p>
          <w:p w:rsidR="00973548" w:rsidRDefault="0050295E">
            <w:pPr>
              <w:spacing w:before="16" w:line="192" w:lineRule="auto"/>
              <w:ind w:left="125"/>
              <w:rPr>
                <w:rFonts w:ascii="微软雅黑" w:eastAsia="微软雅黑" w:hAnsi="微软雅黑" w:cs="微软雅黑"/>
                <w:sz w:val="19"/>
                <w:szCs w:val="19"/>
              </w:rPr>
            </w:pPr>
            <w:r>
              <w:rPr>
                <w:rFonts w:ascii="微软雅黑" w:eastAsia="微软雅黑" w:hAnsi="微软雅黑" w:cs="微软雅黑"/>
                <w:spacing w:val="23"/>
                <w:sz w:val="19"/>
                <w:szCs w:val="19"/>
              </w:rPr>
              <w:t>(</w:t>
            </w:r>
            <w:r>
              <w:rPr>
                <w:rFonts w:ascii="微软雅黑" w:eastAsia="微软雅黑" w:hAnsi="微软雅黑" w:cs="微软雅黑"/>
                <w:spacing w:val="22"/>
                <w:sz w:val="19"/>
                <w:szCs w:val="19"/>
              </w:rPr>
              <w:t>务必留手机号,以便</w:t>
            </w:r>
            <w:r>
              <w:rPr>
                <w:rFonts w:ascii="微软雅黑" w:eastAsia="微软雅黑" w:hAnsi="微软雅黑" w:cs="微软雅黑"/>
                <w:spacing w:val="19"/>
                <w:sz w:val="19"/>
                <w:szCs w:val="19"/>
              </w:rPr>
              <w:t>沟</w:t>
            </w:r>
            <w:r>
              <w:rPr>
                <w:rFonts w:ascii="微软雅黑" w:eastAsia="微软雅黑" w:hAnsi="微软雅黑" w:cs="微软雅黑"/>
                <w:spacing w:val="17"/>
                <w:sz w:val="19"/>
                <w:szCs w:val="19"/>
              </w:rPr>
              <w:t>通联系)</w:t>
            </w:r>
          </w:p>
        </w:tc>
        <w:tc>
          <w:tcPr>
            <w:tcW w:w="1465" w:type="dxa"/>
            <w:gridSpan w:val="3"/>
            <w:shd w:val="clear" w:color="auto" w:fill="auto"/>
          </w:tcPr>
          <w:p w:rsidR="00973548" w:rsidRDefault="00973548"/>
        </w:tc>
        <w:tc>
          <w:tcPr>
            <w:tcW w:w="2093" w:type="dxa"/>
            <w:gridSpan w:val="3"/>
            <w:shd w:val="clear" w:color="auto" w:fill="auto"/>
          </w:tcPr>
          <w:p w:rsidR="00973548" w:rsidRDefault="00973548"/>
        </w:tc>
        <w:tc>
          <w:tcPr>
            <w:tcW w:w="1569" w:type="dxa"/>
            <w:gridSpan w:val="3"/>
            <w:shd w:val="clear" w:color="auto" w:fill="auto"/>
          </w:tcPr>
          <w:p w:rsidR="00973548" w:rsidRDefault="00973548"/>
        </w:tc>
        <w:tc>
          <w:tcPr>
            <w:tcW w:w="1577" w:type="dxa"/>
            <w:gridSpan w:val="2"/>
            <w:tcBorders>
              <w:right w:val="single" w:sz="6" w:space="0" w:color="231F20"/>
            </w:tcBorders>
            <w:shd w:val="clear" w:color="auto" w:fill="auto"/>
          </w:tcPr>
          <w:p w:rsidR="00973548" w:rsidRDefault="00973548"/>
        </w:tc>
      </w:tr>
      <w:tr w:rsidR="00973548">
        <w:trPr>
          <w:trHeight w:val="433"/>
        </w:trPr>
        <w:tc>
          <w:tcPr>
            <w:tcW w:w="2099" w:type="dxa"/>
            <w:gridSpan w:val="3"/>
            <w:tcBorders>
              <w:left w:val="single" w:sz="6" w:space="0" w:color="231F20"/>
            </w:tcBorders>
            <w:shd w:val="clear" w:color="auto" w:fill="auto"/>
          </w:tcPr>
          <w:p w:rsidR="00973548" w:rsidRDefault="0050295E">
            <w:pPr>
              <w:spacing w:before="144" w:line="179" w:lineRule="auto"/>
              <w:ind w:left="318"/>
              <w:rPr>
                <w:rFonts w:ascii="微软雅黑" w:eastAsia="微软雅黑" w:hAnsi="微软雅黑" w:cs="微软雅黑"/>
                <w:sz w:val="19"/>
                <w:szCs w:val="19"/>
              </w:rPr>
            </w:pPr>
            <w:r>
              <w:rPr>
                <w:rFonts w:ascii="微软雅黑" w:eastAsia="微软雅黑" w:hAnsi="微软雅黑" w:cs="微软雅黑"/>
                <w:spacing w:val="17"/>
                <w:sz w:val="19"/>
                <w:szCs w:val="19"/>
              </w:rPr>
              <w:t>数据填报联系</w:t>
            </w:r>
            <w:r>
              <w:rPr>
                <w:rFonts w:ascii="微软雅黑" w:eastAsia="微软雅黑" w:hAnsi="微软雅黑" w:cs="微软雅黑"/>
                <w:spacing w:val="15"/>
                <w:sz w:val="19"/>
                <w:szCs w:val="19"/>
              </w:rPr>
              <w:t>人</w:t>
            </w:r>
          </w:p>
        </w:tc>
        <w:tc>
          <w:tcPr>
            <w:tcW w:w="1465" w:type="dxa"/>
            <w:gridSpan w:val="3"/>
            <w:shd w:val="clear" w:color="auto" w:fill="auto"/>
          </w:tcPr>
          <w:p w:rsidR="00973548" w:rsidRDefault="00973548"/>
        </w:tc>
        <w:tc>
          <w:tcPr>
            <w:tcW w:w="2093" w:type="dxa"/>
            <w:gridSpan w:val="3"/>
            <w:shd w:val="clear" w:color="auto" w:fill="auto"/>
          </w:tcPr>
          <w:p w:rsidR="00973548" w:rsidRDefault="00973548"/>
        </w:tc>
        <w:tc>
          <w:tcPr>
            <w:tcW w:w="1569" w:type="dxa"/>
            <w:gridSpan w:val="3"/>
            <w:shd w:val="clear" w:color="auto" w:fill="auto"/>
          </w:tcPr>
          <w:p w:rsidR="00973548" w:rsidRDefault="00973548"/>
        </w:tc>
        <w:tc>
          <w:tcPr>
            <w:tcW w:w="1577" w:type="dxa"/>
            <w:gridSpan w:val="2"/>
            <w:tcBorders>
              <w:right w:val="single" w:sz="6" w:space="0" w:color="231F20"/>
            </w:tcBorders>
            <w:shd w:val="clear" w:color="auto" w:fill="auto"/>
          </w:tcPr>
          <w:p w:rsidR="00973548" w:rsidRDefault="00973548"/>
        </w:tc>
      </w:tr>
      <w:tr w:rsidR="00973548">
        <w:trPr>
          <w:trHeight w:val="433"/>
        </w:trPr>
        <w:tc>
          <w:tcPr>
            <w:tcW w:w="2413" w:type="dxa"/>
            <w:gridSpan w:val="4"/>
            <w:tcBorders>
              <w:left w:val="single" w:sz="6" w:space="0" w:color="231F20"/>
            </w:tcBorders>
            <w:shd w:val="clear" w:color="auto" w:fill="auto"/>
          </w:tcPr>
          <w:p w:rsidR="00973548" w:rsidRDefault="0050295E">
            <w:pPr>
              <w:spacing w:before="141" w:line="183" w:lineRule="auto"/>
              <w:ind w:left="163"/>
              <w:rPr>
                <w:rFonts w:ascii="微软雅黑" w:eastAsia="微软雅黑" w:hAnsi="微软雅黑" w:cs="微软雅黑"/>
                <w:sz w:val="19"/>
                <w:szCs w:val="19"/>
              </w:rPr>
            </w:pPr>
            <w:r>
              <w:rPr>
                <w:rFonts w:ascii="微软雅黑" w:eastAsia="微软雅黑" w:hAnsi="微软雅黑" w:cs="微软雅黑"/>
                <w:spacing w:val="21"/>
                <w:sz w:val="19"/>
                <w:szCs w:val="19"/>
              </w:rPr>
              <w:t>生</w:t>
            </w:r>
            <w:r>
              <w:rPr>
                <w:rFonts w:ascii="微软雅黑" w:eastAsia="微软雅黑" w:hAnsi="微软雅黑" w:cs="微软雅黑"/>
                <w:spacing w:val="17"/>
                <w:sz w:val="19"/>
                <w:szCs w:val="19"/>
              </w:rPr>
              <w:t>产的产品或提供服务</w:t>
            </w:r>
          </w:p>
        </w:tc>
        <w:tc>
          <w:tcPr>
            <w:tcW w:w="6390" w:type="dxa"/>
            <w:gridSpan w:val="10"/>
            <w:tcBorders>
              <w:right w:val="single" w:sz="6" w:space="0" w:color="231F20"/>
            </w:tcBorders>
            <w:shd w:val="clear" w:color="auto" w:fill="auto"/>
          </w:tcPr>
          <w:p w:rsidR="00973548" w:rsidRDefault="00973548"/>
        </w:tc>
      </w:tr>
      <w:tr w:rsidR="00973548">
        <w:trPr>
          <w:trHeight w:val="621"/>
        </w:trPr>
        <w:tc>
          <w:tcPr>
            <w:tcW w:w="1263" w:type="dxa"/>
            <w:tcBorders>
              <w:left w:val="single" w:sz="6" w:space="0" w:color="231F20"/>
            </w:tcBorders>
            <w:shd w:val="clear" w:color="auto" w:fill="auto"/>
          </w:tcPr>
          <w:p w:rsidR="00973548" w:rsidRDefault="0050295E">
            <w:pPr>
              <w:spacing w:before="248" w:line="176" w:lineRule="auto"/>
              <w:ind w:left="111"/>
              <w:rPr>
                <w:rFonts w:ascii="微软雅黑" w:eastAsia="微软雅黑" w:hAnsi="微软雅黑" w:cs="微软雅黑"/>
                <w:sz w:val="19"/>
                <w:szCs w:val="19"/>
              </w:rPr>
            </w:pPr>
            <w:r>
              <w:rPr>
                <w:rFonts w:ascii="微软雅黑" w:eastAsia="微软雅黑" w:hAnsi="微软雅黑" w:cs="微软雅黑"/>
                <w:spacing w:val="22"/>
                <w:sz w:val="19"/>
                <w:szCs w:val="19"/>
              </w:rPr>
              <w:t>指标(万元</w:t>
            </w:r>
            <w:r>
              <w:rPr>
                <w:rFonts w:ascii="微软雅黑" w:eastAsia="微软雅黑" w:hAnsi="微软雅黑" w:cs="微软雅黑"/>
                <w:spacing w:val="21"/>
                <w:sz w:val="19"/>
                <w:szCs w:val="19"/>
              </w:rPr>
              <w:t>)</w:t>
            </w:r>
          </w:p>
        </w:tc>
        <w:tc>
          <w:tcPr>
            <w:tcW w:w="1150" w:type="dxa"/>
            <w:gridSpan w:val="3"/>
            <w:shd w:val="clear" w:color="auto" w:fill="auto"/>
          </w:tcPr>
          <w:p w:rsidR="00973548" w:rsidRDefault="0050295E">
            <w:pPr>
              <w:spacing w:before="247" w:line="181" w:lineRule="auto"/>
              <w:ind w:left="169"/>
              <w:rPr>
                <w:rFonts w:ascii="微软雅黑" w:eastAsia="微软雅黑" w:hAnsi="微软雅黑" w:cs="微软雅黑"/>
                <w:sz w:val="19"/>
                <w:szCs w:val="19"/>
              </w:rPr>
            </w:pPr>
            <w:r>
              <w:rPr>
                <w:rFonts w:ascii="微软雅黑" w:eastAsia="微软雅黑" w:hAnsi="微软雅黑" w:cs="微软雅黑"/>
                <w:spacing w:val="14"/>
                <w:sz w:val="19"/>
                <w:szCs w:val="19"/>
              </w:rPr>
              <w:t>营</w:t>
            </w:r>
            <w:r>
              <w:rPr>
                <w:rFonts w:ascii="微软雅黑" w:eastAsia="微软雅黑" w:hAnsi="微软雅黑" w:cs="微软雅黑"/>
                <w:spacing w:val="12"/>
                <w:sz w:val="19"/>
                <w:szCs w:val="19"/>
              </w:rPr>
              <w:t>业收入</w:t>
            </w:r>
          </w:p>
        </w:tc>
        <w:tc>
          <w:tcPr>
            <w:tcW w:w="1151" w:type="dxa"/>
            <w:gridSpan w:val="2"/>
            <w:shd w:val="clear" w:color="auto" w:fill="auto"/>
          </w:tcPr>
          <w:p w:rsidR="00973548" w:rsidRDefault="0050295E">
            <w:pPr>
              <w:spacing w:before="249" w:line="180" w:lineRule="auto"/>
              <w:ind w:left="164"/>
              <w:rPr>
                <w:rFonts w:ascii="微软雅黑" w:eastAsia="微软雅黑" w:hAnsi="微软雅黑" w:cs="微软雅黑"/>
                <w:sz w:val="19"/>
                <w:szCs w:val="19"/>
              </w:rPr>
            </w:pPr>
            <w:r>
              <w:rPr>
                <w:rFonts w:ascii="微软雅黑" w:eastAsia="微软雅黑" w:hAnsi="微软雅黑" w:cs="微软雅黑"/>
                <w:spacing w:val="16"/>
                <w:sz w:val="19"/>
                <w:szCs w:val="19"/>
              </w:rPr>
              <w:t>海</w:t>
            </w:r>
            <w:r>
              <w:rPr>
                <w:rFonts w:ascii="微软雅黑" w:eastAsia="微软雅黑" w:hAnsi="微软雅黑" w:cs="微软雅黑"/>
                <w:spacing w:val="14"/>
                <w:sz w:val="19"/>
                <w:szCs w:val="19"/>
              </w:rPr>
              <w:t>外收入</w:t>
            </w:r>
          </w:p>
        </w:tc>
        <w:tc>
          <w:tcPr>
            <w:tcW w:w="1151" w:type="dxa"/>
            <w:gridSpan w:val="2"/>
            <w:shd w:val="clear" w:color="auto" w:fill="auto"/>
          </w:tcPr>
          <w:p w:rsidR="00973548" w:rsidRDefault="0050295E">
            <w:pPr>
              <w:spacing w:before="248" w:line="179" w:lineRule="auto"/>
              <w:ind w:left="166"/>
              <w:rPr>
                <w:rFonts w:ascii="微软雅黑" w:eastAsia="微软雅黑" w:hAnsi="微软雅黑" w:cs="微软雅黑"/>
                <w:sz w:val="19"/>
                <w:szCs w:val="19"/>
              </w:rPr>
            </w:pPr>
            <w:r>
              <w:rPr>
                <w:rFonts w:ascii="微软雅黑" w:eastAsia="微软雅黑" w:hAnsi="微软雅黑" w:cs="微软雅黑"/>
                <w:spacing w:val="16"/>
                <w:sz w:val="19"/>
                <w:szCs w:val="19"/>
              </w:rPr>
              <w:t>利</w:t>
            </w:r>
            <w:r>
              <w:rPr>
                <w:rFonts w:ascii="微软雅黑" w:eastAsia="微软雅黑" w:hAnsi="微软雅黑" w:cs="微软雅黑"/>
                <w:spacing w:val="14"/>
                <w:sz w:val="19"/>
                <w:szCs w:val="19"/>
              </w:rPr>
              <w:t>润总额</w:t>
            </w:r>
          </w:p>
        </w:tc>
        <w:tc>
          <w:tcPr>
            <w:tcW w:w="1151" w:type="dxa"/>
            <w:gridSpan w:val="2"/>
            <w:shd w:val="clear" w:color="auto" w:fill="auto"/>
          </w:tcPr>
          <w:p w:rsidR="00973548" w:rsidRDefault="0050295E">
            <w:pPr>
              <w:spacing w:before="248" w:line="182" w:lineRule="auto"/>
              <w:ind w:left="272"/>
              <w:rPr>
                <w:rFonts w:ascii="微软雅黑" w:eastAsia="微软雅黑" w:hAnsi="微软雅黑" w:cs="微软雅黑"/>
                <w:sz w:val="19"/>
                <w:szCs w:val="19"/>
              </w:rPr>
            </w:pPr>
            <w:r>
              <w:rPr>
                <w:rFonts w:ascii="微软雅黑" w:eastAsia="微软雅黑" w:hAnsi="微软雅黑" w:cs="微软雅黑"/>
                <w:spacing w:val="13"/>
                <w:sz w:val="19"/>
                <w:szCs w:val="19"/>
              </w:rPr>
              <w:t>净利润</w:t>
            </w:r>
          </w:p>
        </w:tc>
        <w:tc>
          <w:tcPr>
            <w:tcW w:w="1674" w:type="dxa"/>
            <w:gridSpan w:val="3"/>
            <w:shd w:val="clear" w:color="auto" w:fill="auto"/>
          </w:tcPr>
          <w:p w:rsidR="00973548" w:rsidRDefault="0050295E">
            <w:pPr>
              <w:spacing w:before="119" w:line="211" w:lineRule="auto"/>
              <w:ind w:left="220" w:right="209"/>
              <w:jc w:val="center"/>
              <w:rPr>
                <w:rFonts w:ascii="微软雅黑" w:eastAsia="微软雅黑" w:hAnsi="微软雅黑" w:cs="微软雅黑"/>
                <w:sz w:val="19"/>
                <w:szCs w:val="19"/>
              </w:rPr>
            </w:pPr>
            <w:r>
              <w:rPr>
                <w:rFonts w:ascii="微软雅黑" w:eastAsia="微软雅黑" w:hAnsi="微软雅黑" w:cs="微软雅黑"/>
                <w:spacing w:val="16"/>
                <w:sz w:val="19"/>
                <w:szCs w:val="19"/>
              </w:rPr>
              <w:t>归</w:t>
            </w:r>
            <w:r>
              <w:rPr>
                <w:rFonts w:ascii="微软雅黑" w:eastAsia="微软雅黑" w:hAnsi="微软雅黑" w:cs="微软雅黑"/>
                <w:spacing w:val="15"/>
                <w:sz w:val="19"/>
                <w:szCs w:val="19"/>
              </w:rPr>
              <w:t>属母公司</w:t>
            </w:r>
            <w:r>
              <w:rPr>
                <w:rFonts w:ascii="微软雅黑" w:eastAsia="微软雅黑" w:hAnsi="微软雅黑" w:cs="微软雅黑"/>
                <w:spacing w:val="18"/>
                <w:sz w:val="19"/>
                <w:szCs w:val="19"/>
              </w:rPr>
              <w:t>所</w:t>
            </w:r>
            <w:r>
              <w:rPr>
                <w:rFonts w:ascii="微软雅黑" w:eastAsia="微软雅黑" w:hAnsi="微软雅黑" w:cs="微软雅黑"/>
                <w:spacing w:val="16"/>
                <w:sz w:val="19"/>
                <w:szCs w:val="19"/>
              </w:rPr>
              <w:t>有者净利润</w:t>
            </w:r>
          </w:p>
        </w:tc>
        <w:tc>
          <w:tcPr>
            <w:tcW w:w="1263" w:type="dxa"/>
            <w:tcBorders>
              <w:right w:val="single" w:sz="6" w:space="0" w:color="231F20"/>
            </w:tcBorders>
            <w:shd w:val="clear" w:color="auto" w:fill="auto"/>
          </w:tcPr>
          <w:p w:rsidR="00973548" w:rsidRDefault="0050295E">
            <w:pPr>
              <w:spacing w:before="246" w:line="182" w:lineRule="auto"/>
              <w:ind w:left="228"/>
              <w:rPr>
                <w:rFonts w:ascii="微软雅黑" w:eastAsia="微软雅黑" w:hAnsi="微软雅黑" w:cs="微软雅黑"/>
                <w:sz w:val="19"/>
                <w:szCs w:val="19"/>
              </w:rPr>
            </w:pPr>
            <w:r>
              <w:rPr>
                <w:rFonts w:ascii="微软雅黑" w:eastAsia="微软雅黑" w:hAnsi="微软雅黑" w:cs="微软雅黑"/>
                <w:spacing w:val="15"/>
                <w:sz w:val="19"/>
                <w:szCs w:val="19"/>
              </w:rPr>
              <w:t>资</w:t>
            </w:r>
            <w:r>
              <w:rPr>
                <w:rFonts w:ascii="微软雅黑" w:eastAsia="微软雅黑" w:hAnsi="微软雅黑" w:cs="微软雅黑"/>
                <w:spacing w:val="13"/>
                <w:sz w:val="19"/>
                <w:szCs w:val="19"/>
              </w:rPr>
              <w:t>产总额</w:t>
            </w:r>
          </w:p>
        </w:tc>
      </w:tr>
      <w:tr w:rsidR="00973548">
        <w:trPr>
          <w:trHeight w:val="433"/>
        </w:trPr>
        <w:tc>
          <w:tcPr>
            <w:tcW w:w="1263" w:type="dxa"/>
            <w:tcBorders>
              <w:left w:val="single" w:sz="6" w:space="0" w:color="231F20"/>
            </w:tcBorders>
            <w:shd w:val="clear" w:color="auto" w:fill="auto"/>
          </w:tcPr>
          <w:p w:rsidR="00973548" w:rsidRDefault="0050295E">
            <w:pPr>
              <w:spacing w:before="143" w:line="184" w:lineRule="auto"/>
              <w:ind w:left="293"/>
              <w:rPr>
                <w:rFonts w:ascii="微软雅黑" w:eastAsia="微软雅黑" w:hAnsi="微软雅黑" w:cs="微软雅黑"/>
                <w:sz w:val="19"/>
                <w:szCs w:val="19"/>
              </w:rPr>
            </w:pPr>
            <w:r>
              <w:rPr>
                <w:rFonts w:ascii="微软雅黑" w:eastAsia="微软雅黑" w:hAnsi="微软雅黑" w:cs="微软雅黑"/>
                <w:spacing w:val="7"/>
                <w:sz w:val="19"/>
                <w:szCs w:val="19"/>
              </w:rPr>
              <w:t>2</w:t>
            </w:r>
            <w:r>
              <w:rPr>
                <w:rFonts w:ascii="微软雅黑" w:eastAsia="微软雅黑" w:hAnsi="微软雅黑" w:cs="微软雅黑"/>
                <w:spacing w:val="4"/>
                <w:sz w:val="19"/>
                <w:szCs w:val="19"/>
              </w:rPr>
              <w:t>02</w:t>
            </w:r>
            <w:r>
              <w:rPr>
                <w:rFonts w:ascii="微软雅黑" w:eastAsia="微软雅黑" w:hAnsi="微软雅黑" w:cs="微软雅黑" w:hint="eastAsia"/>
                <w:spacing w:val="4"/>
                <w:sz w:val="19"/>
                <w:szCs w:val="19"/>
              </w:rPr>
              <w:t>1</w:t>
            </w:r>
            <w:r>
              <w:rPr>
                <w:rFonts w:ascii="微软雅黑" w:eastAsia="微软雅黑" w:hAnsi="微软雅黑" w:cs="微软雅黑"/>
                <w:spacing w:val="4"/>
                <w:position w:val="1"/>
                <w:sz w:val="19"/>
                <w:szCs w:val="19"/>
              </w:rPr>
              <w:t>年</w:t>
            </w:r>
          </w:p>
        </w:tc>
        <w:tc>
          <w:tcPr>
            <w:tcW w:w="1150" w:type="dxa"/>
            <w:gridSpan w:val="3"/>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674" w:type="dxa"/>
            <w:gridSpan w:val="3"/>
            <w:shd w:val="clear" w:color="auto" w:fill="auto"/>
          </w:tcPr>
          <w:p w:rsidR="00973548" w:rsidRDefault="00973548"/>
        </w:tc>
        <w:tc>
          <w:tcPr>
            <w:tcW w:w="1263" w:type="dxa"/>
            <w:tcBorders>
              <w:right w:val="single" w:sz="6" w:space="0" w:color="231F20"/>
            </w:tcBorders>
            <w:shd w:val="clear" w:color="auto" w:fill="auto"/>
          </w:tcPr>
          <w:p w:rsidR="00973548" w:rsidRDefault="00973548"/>
        </w:tc>
      </w:tr>
      <w:tr w:rsidR="00973548">
        <w:trPr>
          <w:trHeight w:val="433"/>
        </w:trPr>
        <w:tc>
          <w:tcPr>
            <w:tcW w:w="1263" w:type="dxa"/>
            <w:tcBorders>
              <w:left w:val="single" w:sz="6" w:space="0" w:color="231F20"/>
            </w:tcBorders>
            <w:shd w:val="clear" w:color="auto" w:fill="auto"/>
          </w:tcPr>
          <w:p w:rsidR="00973548" w:rsidRDefault="0050295E">
            <w:pPr>
              <w:spacing w:before="143" w:line="184" w:lineRule="auto"/>
              <w:ind w:left="293"/>
              <w:rPr>
                <w:rFonts w:ascii="微软雅黑" w:eastAsia="微软雅黑" w:hAnsi="微软雅黑" w:cs="微软雅黑"/>
                <w:sz w:val="19"/>
                <w:szCs w:val="19"/>
              </w:rPr>
            </w:pPr>
            <w:r>
              <w:rPr>
                <w:rFonts w:ascii="微软雅黑" w:eastAsia="微软雅黑" w:hAnsi="微软雅黑" w:cs="微软雅黑"/>
                <w:spacing w:val="-6"/>
                <w:sz w:val="19"/>
                <w:szCs w:val="19"/>
              </w:rPr>
              <w:t>2</w:t>
            </w:r>
            <w:r>
              <w:rPr>
                <w:rFonts w:ascii="微软雅黑" w:eastAsia="微软雅黑" w:hAnsi="微软雅黑" w:cs="微软雅黑"/>
                <w:spacing w:val="-5"/>
                <w:sz w:val="19"/>
                <w:szCs w:val="19"/>
              </w:rPr>
              <w:t>02</w:t>
            </w:r>
            <w:r>
              <w:rPr>
                <w:rFonts w:ascii="微软雅黑" w:eastAsia="微软雅黑" w:hAnsi="微软雅黑" w:cs="微软雅黑" w:hint="eastAsia"/>
                <w:spacing w:val="-5"/>
                <w:sz w:val="19"/>
                <w:szCs w:val="19"/>
              </w:rPr>
              <w:t>2</w:t>
            </w:r>
            <w:r>
              <w:rPr>
                <w:rFonts w:ascii="微软雅黑" w:eastAsia="微软雅黑" w:hAnsi="微软雅黑" w:cs="微软雅黑"/>
                <w:spacing w:val="-5"/>
                <w:position w:val="1"/>
                <w:sz w:val="19"/>
                <w:szCs w:val="19"/>
              </w:rPr>
              <w:t>年</w:t>
            </w:r>
          </w:p>
        </w:tc>
        <w:tc>
          <w:tcPr>
            <w:tcW w:w="1150" w:type="dxa"/>
            <w:gridSpan w:val="3"/>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674" w:type="dxa"/>
            <w:gridSpan w:val="3"/>
            <w:shd w:val="clear" w:color="auto" w:fill="auto"/>
          </w:tcPr>
          <w:p w:rsidR="00973548" w:rsidRDefault="00973548"/>
        </w:tc>
        <w:tc>
          <w:tcPr>
            <w:tcW w:w="1263" w:type="dxa"/>
            <w:tcBorders>
              <w:right w:val="single" w:sz="6" w:space="0" w:color="231F20"/>
            </w:tcBorders>
            <w:shd w:val="clear" w:color="auto" w:fill="auto"/>
          </w:tcPr>
          <w:p w:rsidR="00973548" w:rsidRDefault="00973548"/>
        </w:tc>
      </w:tr>
      <w:tr w:rsidR="00973548">
        <w:trPr>
          <w:trHeight w:val="621"/>
        </w:trPr>
        <w:tc>
          <w:tcPr>
            <w:tcW w:w="1263" w:type="dxa"/>
            <w:tcBorders>
              <w:left w:val="single" w:sz="6" w:space="0" w:color="231F20"/>
            </w:tcBorders>
            <w:shd w:val="clear" w:color="auto" w:fill="auto"/>
          </w:tcPr>
          <w:p w:rsidR="00973548" w:rsidRDefault="0050295E">
            <w:pPr>
              <w:spacing w:before="248" w:line="176" w:lineRule="auto"/>
              <w:ind w:left="111"/>
              <w:rPr>
                <w:rFonts w:ascii="微软雅黑" w:eastAsia="微软雅黑" w:hAnsi="微软雅黑" w:cs="微软雅黑"/>
                <w:sz w:val="19"/>
                <w:szCs w:val="19"/>
              </w:rPr>
            </w:pPr>
            <w:r>
              <w:rPr>
                <w:rFonts w:ascii="微软雅黑" w:eastAsia="微软雅黑" w:hAnsi="微软雅黑" w:cs="微软雅黑"/>
                <w:spacing w:val="22"/>
                <w:sz w:val="19"/>
                <w:szCs w:val="19"/>
              </w:rPr>
              <w:t>指标(万元</w:t>
            </w:r>
            <w:r>
              <w:rPr>
                <w:rFonts w:ascii="微软雅黑" w:eastAsia="微软雅黑" w:hAnsi="微软雅黑" w:cs="微软雅黑"/>
                <w:spacing w:val="21"/>
                <w:sz w:val="19"/>
                <w:szCs w:val="19"/>
              </w:rPr>
              <w:t>)</w:t>
            </w:r>
          </w:p>
        </w:tc>
        <w:tc>
          <w:tcPr>
            <w:tcW w:w="1150" w:type="dxa"/>
            <w:gridSpan w:val="3"/>
            <w:shd w:val="clear" w:color="auto" w:fill="auto"/>
          </w:tcPr>
          <w:p w:rsidR="00973548" w:rsidRDefault="0050295E">
            <w:pPr>
              <w:spacing w:before="248" w:line="182" w:lineRule="auto"/>
              <w:ind w:left="161"/>
              <w:rPr>
                <w:rFonts w:ascii="微软雅黑" w:eastAsia="微软雅黑" w:hAnsi="微软雅黑" w:cs="微软雅黑"/>
                <w:sz w:val="19"/>
                <w:szCs w:val="19"/>
              </w:rPr>
            </w:pPr>
            <w:r>
              <w:rPr>
                <w:rFonts w:ascii="微软雅黑" w:eastAsia="微软雅黑" w:hAnsi="微软雅黑" w:cs="微软雅黑"/>
                <w:spacing w:val="16"/>
                <w:sz w:val="19"/>
                <w:szCs w:val="19"/>
              </w:rPr>
              <w:t>海</w:t>
            </w:r>
            <w:r>
              <w:rPr>
                <w:rFonts w:ascii="微软雅黑" w:eastAsia="微软雅黑" w:hAnsi="微软雅黑" w:cs="微软雅黑"/>
                <w:spacing w:val="14"/>
                <w:sz w:val="19"/>
                <w:szCs w:val="19"/>
              </w:rPr>
              <w:t>外资产</w:t>
            </w:r>
          </w:p>
        </w:tc>
        <w:tc>
          <w:tcPr>
            <w:tcW w:w="1151" w:type="dxa"/>
            <w:gridSpan w:val="2"/>
            <w:shd w:val="clear" w:color="auto" w:fill="auto"/>
          </w:tcPr>
          <w:p w:rsidR="00973548" w:rsidRDefault="0050295E">
            <w:pPr>
              <w:spacing w:before="249" w:line="180" w:lineRule="auto"/>
              <w:ind w:left="58"/>
              <w:jc w:val="center"/>
              <w:rPr>
                <w:rFonts w:ascii="微软雅黑" w:eastAsia="微软雅黑" w:hAnsi="微软雅黑" w:cs="微软雅黑"/>
                <w:sz w:val="19"/>
                <w:szCs w:val="19"/>
              </w:rPr>
            </w:pPr>
            <w:r>
              <w:rPr>
                <w:rFonts w:ascii="微软雅黑" w:eastAsia="微软雅黑" w:hAnsi="微软雅黑" w:cs="微软雅黑"/>
                <w:spacing w:val="16"/>
                <w:sz w:val="19"/>
                <w:szCs w:val="19"/>
              </w:rPr>
              <w:t>所有者权</w:t>
            </w:r>
            <w:r>
              <w:rPr>
                <w:rFonts w:ascii="微软雅黑" w:eastAsia="微软雅黑" w:hAnsi="微软雅黑" w:cs="微软雅黑"/>
                <w:spacing w:val="15"/>
                <w:sz w:val="19"/>
                <w:szCs w:val="19"/>
              </w:rPr>
              <w:t>益</w:t>
            </w:r>
          </w:p>
        </w:tc>
        <w:tc>
          <w:tcPr>
            <w:tcW w:w="1151" w:type="dxa"/>
            <w:gridSpan w:val="2"/>
            <w:shd w:val="clear" w:color="auto" w:fill="auto"/>
          </w:tcPr>
          <w:p w:rsidR="00973548" w:rsidRDefault="0050295E">
            <w:pPr>
              <w:spacing w:before="119" w:line="211" w:lineRule="auto"/>
              <w:ind w:left="60" w:right="56" w:firstLine="2"/>
              <w:jc w:val="center"/>
              <w:rPr>
                <w:rFonts w:ascii="微软雅黑" w:eastAsia="微软雅黑" w:hAnsi="微软雅黑" w:cs="微软雅黑"/>
                <w:sz w:val="19"/>
                <w:szCs w:val="19"/>
              </w:rPr>
            </w:pPr>
            <w:r>
              <w:rPr>
                <w:rFonts w:ascii="微软雅黑" w:eastAsia="微软雅黑" w:hAnsi="微软雅黑" w:cs="微软雅黑"/>
                <w:spacing w:val="16"/>
                <w:sz w:val="19"/>
                <w:szCs w:val="19"/>
              </w:rPr>
              <w:t>归</w:t>
            </w:r>
            <w:r>
              <w:rPr>
                <w:rFonts w:ascii="微软雅黑" w:eastAsia="微软雅黑" w:hAnsi="微软雅黑" w:cs="微软雅黑"/>
                <w:spacing w:val="15"/>
                <w:sz w:val="19"/>
                <w:szCs w:val="19"/>
              </w:rPr>
              <w:t>属母公司</w:t>
            </w:r>
            <w:r>
              <w:rPr>
                <w:rFonts w:ascii="微软雅黑" w:eastAsia="微软雅黑" w:hAnsi="微软雅黑" w:cs="微软雅黑"/>
                <w:spacing w:val="16"/>
                <w:sz w:val="19"/>
                <w:szCs w:val="19"/>
              </w:rPr>
              <w:t>所有者权</w:t>
            </w:r>
            <w:r>
              <w:rPr>
                <w:rFonts w:ascii="微软雅黑" w:eastAsia="微软雅黑" w:hAnsi="微软雅黑" w:cs="微软雅黑"/>
                <w:spacing w:val="15"/>
                <w:sz w:val="19"/>
                <w:szCs w:val="19"/>
              </w:rPr>
              <w:t>益</w:t>
            </w:r>
          </w:p>
        </w:tc>
        <w:tc>
          <w:tcPr>
            <w:tcW w:w="1151" w:type="dxa"/>
            <w:gridSpan w:val="2"/>
            <w:shd w:val="clear" w:color="auto" w:fill="auto"/>
          </w:tcPr>
          <w:p w:rsidR="00973548" w:rsidRDefault="0050295E">
            <w:pPr>
              <w:spacing w:before="249" w:line="179" w:lineRule="auto"/>
              <w:ind w:left="170"/>
              <w:rPr>
                <w:rFonts w:ascii="微软雅黑" w:eastAsia="微软雅黑" w:hAnsi="微软雅黑" w:cs="微软雅黑"/>
                <w:sz w:val="19"/>
                <w:szCs w:val="19"/>
              </w:rPr>
            </w:pPr>
            <w:r>
              <w:rPr>
                <w:rFonts w:ascii="微软雅黑" w:eastAsia="微软雅黑" w:hAnsi="微软雅黑" w:cs="微软雅黑"/>
                <w:spacing w:val="14"/>
                <w:sz w:val="19"/>
                <w:szCs w:val="19"/>
              </w:rPr>
              <w:t>纳税总额</w:t>
            </w:r>
          </w:p>
        </w:tc>
        <w:tc>
          <w:tcPr>
            <w:tcW w:w="1674" w:type="dxa"/>
            <w:gridSpan w:val="3"/>
            <w:shd w:val="clear" w:color="auto" w:fill="auto"/>
          </w:tcPr>
          <w:p w:rsidR="00973548" w:rsidRDefault="0050295E">
            <w:pPr>
              <w:spacing w:before="250" w:line="180" w:lineRule="auto"/>
              <w:ind w:left="429"/>
              <w:rPr>
                <w:rFonts w:ascii="微软雅黑" w:eastAsia="微软雅黑" w:hAnsi="微软雅黑" w:cs="微软雅黑"/>
                <w:sz w:val="19"/>
                <w:szCs w:val="19"/>
              </w:rPr>
            </w:pPr>
            <w:r>
              <w:rPr>
                <w:rFonts w:ascii="微软雅黑" w:eastAsia="微软雅黑" w:hAnsi="微软雅黑" w:cs="微软雅黑"/>
                <w:spacing w:val="15"/>
                <w:sz w:val="19"/>
                <w:szCs w:val="19"/>
              </w:rPr>
              <w:t>研发费用</w:t>
            </w:r>
          </w:p>
        </w:tc>
        <w:tc>
          <w:tcPr>
            <w:tcW w:w="1263" w:type="dxa"/>
            <w:tcBorders>
              <w:right w:val="single" w:sz="6" w:space="0" w:color="231F20"/>
            </w:tcBorders>
            <w:shd w:val="clear" w:color="auto" w:fill="auto"/>
          </w:tcPr>
          <w:p w:rsidR="00973548" w:rsidRDefault="0050295E">
            <w:pPr>
              <w:spacing w:before="250" w:line="180" w:lineRule="auto"/>
              <w:ind w:left="221"/>
              <w:rPr>
                <w:rFonts w:ascii="微软雅黑" w:eastAsia="微软雅黑" w:hAnsi="微软雅黑" w:cs="微软雅黑"/>
                <w:sz w:val="19"/>
                <w:szCs w:val="19"/>
              </w:rPr>
            </w:pPr>
            <w:r>
              <w:rPr>
                <w:rFonts w:ascii="微软雅黑" w:eastAsia="微软雅黑" w:hAnsi="微软雅黑" w:cs="微软雅黑"/>
                <w:spacing w:val="16"/>
                <w:sz w:val="19"/>
                <w:szCs w:val="19"/>
              </w:rPr>
              <w:t>员</w:t>
            </w:r>
            <w:r>
              <w:rPr>
                <w:rFonts w:ascii="微软雅黑" w:eastAsia="微软雅黑" w:hAnsi="微软雅黑" w:cs="微软雅黑"/>
                <w:spacing w:val="14"/>
                <w:sz w:val="19"/>
                <w:szCs w:val="19"/>
              </w:rPr>
              <w:t>工总数</w:t>
            </w:r>
          </w:p>
          <w:p w:rsidR="00973548" w:rsidRDefault="0050295E">
            <w:pPr>
              <w:spacing w:before="22" w:line="169" w:lineRule="auto"/>
              <w:ind w:left="450"/>
              <w:rPr>
                <w:rFonts w:ascii="微软雅黑" w:eastAsia="微软雅黑" w:hAnsi="微软雅黑" w:cs="微软雅黑"/>
                <w:sz w:val="19"/>
                <w:szCs w:val="19"/>
              </w:rPr>
            </w:pPr>
            <w:r>
              <w:rPr>
                <w:rFonts w:ascii="微软雅黑" w:eastAsia="微软雅黑" w:hAnsi="微软雅黑" w:cs="微软雅黑"/>
                <w:spacing w:val="20"/>
                <w:sz w:val="19"/>
                <w:szCs w:val="19"/>
              </w:rPr>
              <w:t>(</w:t>
            </w:r>
            <w:r>
              <w:rPr>
                <w:rFonts w:ascii="微软雅黑" w:eastAsia="微软雅黑" w:hAnsi="微软雅黑" w:cs="微软雅黑"/>
                <w:spacing w:val="19"/>
                <w:sz w:val="19"/>
                <w:szCs w:val="19"/>
              </w:rPr>
              <w:t>人)</w:t>
            </w:r>
          </w:p>
        </w:tc>
      </w:tr>
      <w:tr w:rsidR="00973548">
        <w:trPr>
          <w:trHeight w:val="433"/>
        </w:trPr>
        <w:tc>
          <w:tcPr>
            <w:tcW w:w="1263" w:type="dxa"/>
            <w:tcBorders>
              <w:left w:val="single" w:sz="6" w:space="0" w:color="231F20"/>
            </w:tcBorders>
            <w:shd w:val="clear" w:color="auto" w:fill="auto"/>
          </w:tcPr>
          <w:p w:rsidR="00973548" w:rsidRDefault="0050295E">
            <w:pPr>
              <w:spacing w:before="144" w:line="184" w:lineRule="auto"/>
              <w:ind w:left="293"/>
              <w:rPr>
                <w:rFonts w:ascii="微软雅黑" w:eastAsia="微软雅黑" w:hAnsi="微软雅黑" w:cs="微软雅黑"/>
                <w:sz w:val="19"/>
                <w:szCs w:val="19"/>
              </w:rPr>
            </w:pPr>
            <w:r>
              <w:rPr>
                <w:rFonts w:ascii="微软雅黑" w:eastAsia="微软雅黑" w:hAnsi="微软雅黑" w:cs="微软雅黑"/>
                <w:spacing w:val="7"/>
                <w:sz w:val="19"/>
                <w:szCs w:val="19"/>
              </w:rPr>
              <w:t>2</w:t>
            </w:r>
            <w:r>
              <w:rPr>
                <w:rFonts w:ascii="微软雅黑" w:eastAsia="微软雅黑" w:hAnsi="微软雅黑" w:cs="微软雅黑"/>
                <w:spacing w:val="4"/>
                <w:sz w:val="19"/>
                <w:szCs w:val="19"/>
              </w:rPr>
              <w:t>02</w:t>
            </w:r>
            <w:r>
              <w:rPr>
                <w:rFonts w:ascii="微软雅黑" w:eastAsia="微软雅黑" w:hAnsi="微软雅黑" w:cs="微软雅黑" w:hint="eastAsia"/>
                <w:spacing w:val="4"/>
                <w:sz w:val="19"/>
                <w:szCs w:val="19"/>
              </w:rPr>
              <w:t>1</w:t>
            </w:r>
            <w:r>
              <w:rPr>
                <w:rFonts w:ascii="微软雅黑" w:eastAsia="微软雅黑" w:hAnsi="微软雅黑" w:cs="微软雅黑"/>
                <w:spacing w:val="4"/>
                <w:position w:val="1"/>
                <w:sz w:val="19"/>
                <w:szCs w:val="19"/>
              </w:rPr>
              <w:t>年</w:t>
            </w:r>
          </w:p>
        </w:tc>
        <w:tc>
          <w:tcPr>
            <w:tcW w:w="1150" w:type="dxa"/>
            <w:gridSpan w:val="3"/>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674" w:type="dxa"/>
            <w:gridSpan w:val="3"/>
            <w:shd w:val="clear" w:color="auto" w:fill="auto"/>
          </w:tcPr>
          <w:p w:rsidR="00973548" w:rsidRDefault="00973548"/>
        </w:tc>
        <w:tc>
          <w:tcPr>
            <w:tcW w:w="1263" w:type="dxa"/>
            <w:tcBorders>
              <w:right w:val="single" w:sz="6" w:space="0" w:color="231F20"/>
            </w:tcBorders>
            <w:shd w:val="clear" w:color="auto" w:fill="auto"/>
          </w:tcPr>
          <w:p w:rsidR="00973548" w:rsidRDefault="00973548"/>
        </w:tc>
      </w:tr>
      <w:tr w:rsidR="00973548">
        <w:trPr>
          <w:trHeight w:val="433"/>
        </w:trPr>
        <w:tc>
          <w:tcPr>
            <w:tcW w:w="1263" w:type="dxa"/>
            <w:tcBorders>
              <w:left w:val="single" w:sz="6" w:space="0" w:color="231F20"/>
            </w:tcBorders>
            <w:shd w:val="clear" w:color="auto" w:fill="auto"/>
          </w:tcPr>
          <w:p w:rsidR="00973548" w:rsidRDefault="0050295E">
            <w:pPr>
              <w:spacing w:before="144" w:line="184" w:lineRule="auto"/>
              <w:ind w:left="293"/>
              <w:rPr>
                <w:rFonts w:ascii="微软雅黑" w:eastAsia="微软雅黑" w:hAnsi="微软雅黑" w:cs="微软雅黑"/>
                <w:sz w:val="19"/>
                <w:szCs w:val="19"/>
              </w:rPr>
            </w:pPr>
            <w:r>
              <w:rPr>
                <w:rFonts w:ascii="微软雅黑" w:eastAsia="微软雅黑" w:hAnsi="微软雅黑" w:cs="微软雅黑"/>
                <w:spacing w:val="-6"/>
                <w:sz w:val="19"/>
                <w:szCs w:val="19"/>
              </w:rPr>
              <w:t>2</w:t>
            </w:r>
            <w:r>
              <w:rPr>
                <w:rFonts w:ascii="微软雅黑" w:eastAsia="微软雅黑" w:hAnsi="微软雅黑" w:cs="微软雅黑"/>
                <w:spacing w:val="-5"/>
                <w:sz w:val="19"/>
                <w:szCs w:val="19"/>
              </w:rPr>
              <w:t>02</w:t>
            </w:r>
            <w:r>
              <w:rPr>
                <w:rFonts w:ascii="微软雅黑" w:eastAsia="微软雅黑" w:hAnsi="微软雅黑" w:cs="微软雅黑" w:hint="eastAsia"/>
                <w:spacing w:val="-5"/>
                <w:sz w:val="19"/>
                <w:szCs w:val="19"/>
              </w:rPr>
              <w:t>2</w:t>
            </w:r>
            <w:r>
              <w:rPr>
                <w:rFonts w:ascii="微软雅黑" w:eastAsia="微软雅黑" w:hAnsi="微软雅黑" w:cs="微软雅黑"/>
                <w:spacing w:val="-5"/>
                <w:position w:val="1"/>
                <w:sz w:val="19"/>
                <w:szCs w:val="19"/>
              </w:rPr>
              <w:t>年</w:t>
            </w:r>
          </w:p>
        </w:tc>
        <w:tc>
          <w:tcPr>
            <w:tcW w:w="1150" w:type="dxa"/>
            <w:gridSpan w:val="3"/>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674" w:type="dxa"/>
            <w:gridSpan w:val="3"/>
            <w:shd w:val="clear" w:color="auto" w:fill="auto"/>
          </w:tcPr>
          <w:p w:rsidR="00973548" w:rsidRDefault="00973548"/>
        </w:tc>
        <w:tc>
          <w:tcPr>
            <w:tcW w:w="1263" w:type="dxa"/>
            <w:tcBorders>
              <w:right w:val="single" w:sz="6" w:space="0" w:color="231F20"/>
            </w:tcBorders>
            <w:shd w:val="clear" w:color="auto" w:fill="auto"/>
          </w:tcPr>
          <w:p w:rsidR="00973548" w:rsidRDefault="00973548"/>
        </w:tc>
      </w:tr>
      <w:tr w:rsidR="00973548">
        <w:trPr>
          <w:trHeight w:val="621"/>
        </w:trPr>
        <w:tc>
          <w:tcPr>
            <w:tcW w:w="1263" w:type="dxa"/>
            <w:tcBorders>
              <w:left w:val="single" w:sz="6" w:space="0" w:color="231F20"/>
            </w:tcBorders>
            <w:shd w:val="clear" w:color="auto" w:fill="auto"/>
          </w:tcPr>
          <w:p w:rsidR="00973548" w:rsidRDefault="0050295E">
            <w:pPr>
              <w:spacing w:before="249" w:line="176" w:lineRule="auto"/>
              <w:ind w:left="111"/>
              <w:rPr>
                <w:rFonts w:ascii="微软雅黑" w:eastAsia="微软雅黑" w:hAnsi="微软雅黑" w:cs="微软雅黑"/>
                <w:sz w:val="19"/>
                <w:szCs w:val="19"/>
              </w:rPr>
            </w:pPr>
            <w:r>
              <w:rPr>
                <w:rFonts w:ascii="微软雅黑" w:eastAsia="微软雅黑" w:hAnsi="微软雅黑" w:cs="微软雅黑"/>
                <w:spacing w:val="22"/>
                <w:sz w:val="19"/>
                <w:szCs w:val="19"/>
              </w:rPr>
              <w:t>指标(万元</w:t>
            </w:r>
            <w:r>
              <w:rPr>
                <w:rFonts w:ascii="微软雅黑" w:eastAsia="微软雅黑" w:hAnsi="微软雅黑" w:cs="微软雅黑"/>
                <w:spacing w:val="21"/>
                <w:sz w:val="19"/>
                <w:szCs w:val="19"/>
              </w:rPr>
              <w:t>)</w:t>
            </w:r>
          </w:p>
        </w:tc>
        <w:tc>
          <w:tcPr>
            <w:tcW w:w="1150" w:type="dxa"/>
            <w:gridSpan w:val="3"/>
            <w:shd w:val="clear" w:color="auto" w:fill="auto"/>
          </w:tcPr>
          <w:p w:rsidR="00973548" w:rsidRDefault="0050295E">
            <w:pPr>
              <w:spacing w:before="118" w:line="179" w:lineRule="auto"/>
              <w:ind w:left="161"/>
              <w:rPr>
                <w:rFonts w:ascii="微软雅黑" w:eastAsia="微软雅黑" w:hAnsi="微软雅黑" w:cs="微软雅黑"/>
                <w:sz w:val="19"/>
                <w:szCs w:val="19"/>
              </w:rPr>
            </w:pPr>
            <w:r>
              <w:rPr>
                <w:rFonts w:ascii="微软雅黑" w:eastAsia="微软雅黑" w:hAnsi="微软雅黑" w:cs="微软雅黑"/>
                <w:spacing w:val="16"/>
                <w:sz w:val="19"/>
                <w:szCs w:val="19"/>
              </w:rPr>
              <w:t>海</w:t>
            </w:r>
            <w:r>
              <w:rPr>
                <w:rFonts w:ascii="微软雅黑" w:eastAsia="微软雅黑" w:hAnsi="微软雅黑" w:cs="微软雅黑"/>
                <w:spacing w:val="14"/>
                <w:sz w:val="19"/>
                <w:szCs w:val="19"/>
              </w:rPr>
              <w:t>外员工</w:t>
            </w:r>
          </w:p>
          <w:p w:rsidR="00973548" w:rsidRDefault="0050295E">
            <w:pPr>
              <w:spacing w:before="23" w:line="169" w:lineRule="auto"/>
              <w:ind w:left="387"/>
              <w:rPr>
                <w:rFonts w:ascii="微软雅黑" w:eastAsia="微软雅黑" w:hAnsi="微软雅黑" w:cs="微软雅黑"/>
                <w:sz w:val="19"/>
                <w:szCs w:val="19"/>
              </w:rPr>
            </w:pPr>
            <w:r>
              <w:rPr>
                <w:rFonts w:ascii="微软雅黑" w:eastAsia="微软雅黑" w:hAnsi="微软雅黑" w:cs="微软雅黑"/>
                <w:spacing w:val="20"/>
                <w:sz w:val="19"/>
                <w:szCs w:val="19"/>
              </w:rPr>
              <w:t>(</w:t>
            </w:r>
            <w:r>
              <w:rPr>
                <w:rFonts w:ascii="微软雅黑" w:eastAsia="微软雅黑" w:hAnsi="微软雅黑" w:cs="微软雅黑"/>
                <w:spacing w:val="19"/>
                <w:sz w:val="19"/>
                <w:szCs w:val="19"/>
              </w:rPr>
              <w:t>人)</w:t>
            </w:r>
          </w:p>
        </w:tc>
        <w:tc>
          <w:tcPr>
            <w:tcW w:w="1151" w:type="dxa"/>
            <w:gridSpan w:val="2"/>
            <w:shd w:val="clear" w:color="auto" w:fill="auto"/>
          </w:tcPr>
          <w:p w:rsidR="00973548" w:rsidRDefault="0050295E">
            <w:pPr>
              <w:spacing w:before="119" w:line="212" w:lineRule="auto"/>
              <w:ind w:left="113" w:right="113" w:firstLine="28"/>
              <w:jc w:val="center"/>
              <w:rPr>
                <w:rFonts w:ascii="微软雅黑" w:eastAsia="微软雅黑" w:hAnsi="微软雅黑" w:cs="微软雅黑"/>
                <w:sz w:val="19"/>
                <w:szCs w:val="19"/>
              </w:rPr>
            </w:pPr>
            <w:r>
              <w:rPr>
                <w:rFonts w:ascii="微软雅黑" w:eastAsia="微软雅黑" w:hAnsi="微软雅黑" w:cs="微软雅黑"/>
                <w:spacing w:val="12"/>
                <w:sz w:val="19"/>
                <w:szCs w:val="19"/>
              </w:rPr>
              <w:t>战新业</w:t>
            </w:r>
            <w:r>
              <w:rPr>
                <w:rFonts w:ascii="微软雅黑" w:eastAsia="微软雅黑" w:hAnsi="微软雅黑" w:cs="微软雅黑"/>
                <w:spacing w:val="11"/>
                <w:sz w:val="19"/>
                <w:szCs w:val="19"/>
              </w:rPr>
              <w:t>务总收</w:t>
            </w:r>
            <w:r>
              <w:rPr>
                <w:rFonts w:ascii="微软雅黑" w:eastAsia="微软雅黑" w:hAnsi="微软雅黑" w:cs="微软雅黑"/>
                <w:spacing w:val="10"/>
                <w:sz w:val="19"/>
                <w:szCs w:val="19"/>
              </w:rPr>
              <w:t>入</w:t>
            </w:r>
          </w:p>
        </w:tc>
        <w:tc>
          <w:tcPr>
            <w:tcW w:w="1151" w:type="dxa"/>
            <w:gridSpan w:val="2"/>
            <w:shd w:val="clear" w:color="auto" w:fill="auto"/>
          </w:tcPr>
          <w:p w:rsidR="00973548" w:rsidRDefault="0050295E">
            <w:pPr>
              <w:spacing w:before="119" w:line="212" w:lineRule="auto"/>
              <w:ind w:left="113" w:right="113" w:firstLine="28"/>
              <w:jc w:val="center"/>
              <w:rPr>
                <w:rFonts w:ascii="微软雅黑" w:eastAsia="微软雅黑" w:hAnsi="微软雅黑" w:cs="微软雅黑"/>
                <w:sz w:val="19"/>
                <w:szCs w:val="19"/>
              </w:rPr>
            </w:pPr>
            <w:r>
              <w:rPr>
                <w:rFonts w:ascii="微软雅黑" w:eastAsia="微软雅黑" w:hAnsi="微软雅黑" w:cs="微软雅黑"/>
                <w:spacing w:val="12"/>
                <w:sz w:val="19"/>
                <w:szCs w:val="19"/>
              </w:rPr>
              <w:t>战新业务利润总额</w:t>
            </w:r>
          </w:p>
        </w:tc>
        <w:tc>
          <w:tcPr>
            <w:tcW w:w="1151" w:type="dxa"/>
            <w:gridSpan w:val="2"/>
            <w:shd w:val="clear" w:color="auto" w:fill="auto"/>
          </w:tcPr>
          <w:p w:rsidR="00973548" w:rsidRDefault="0050295E">
            <w:pPr>
              <w:spacing w:before="119" w:line="212" w:lineRule="auto"/>
              <w:ind w:left="113" w:right="113" w:firstLine="28"/>
              <w:jc w:val="center"/>
              <w:rPr>
                <w:rFonts w:ascii="微软雅黑" w:eastAsia="微软雅黑" w:hAnsi="微软雅黑" w:cs="微软雅黑"/>
                <w:sz w:val="19"/>
                <w:szCs w:val="19"/>
              </w:rPr>
            </w:pPr>
            <w:r>
              <w:rPr>
                <w:rFonts w:ascii="微软雅黑" w:eastAsia="微软雅黑" w:hAnsi="微软雅黑" w:cs="微软雅黑"/>
                <w:spacing w:val="12"/>
                <w:sz w:val="19"/>
                <w:szCs w:val="19"/>
              </w:rPr>
              <w:t>战新业</w:t>
            </w:r>
            <w:r>
              <w:rPr>
                <w:rFonts w:ascii="微软雅黑" w:eastAsia="微软雅黑" w:hAnsi="微软雅黑" w:cs="微软雅黑"/>
                <w:spacing w:val="11"/>
                <w:sz w:val="19"/>
                <w:szCs w:val="19"/>
              </w:rPr>
              <w:t>务</w:t>
            </w:r>
            <w:r>
              <w:rPr>
                <w:rFonts w:ascii="微软雅黑" w:eastAsia="微软雅黑" w:hAnsi="微软雅黑" w:cs="微软雅黑"/>
                <w:spacing w:val="15"/>
                <w:sz w:val="19"/>
                <w:szCs w:val="19"/>
              </w:rPr>
              <w:t>资</w:t>
            </w:r>
            <w:r>
              <w:rPr>
                <w:rFonts w:ascii="微软雅黑" w:eastAsia="微软雅黑" w:hAnsi="微软雅黑" w:cs="微软雅黑"/>
                <w:spacing w:val="13"/>
                <w:sz w:val="19"/>
                <w:szCs w:val="19"/>
              </w:rPr>
              <w:t>产总额</w:t>
            </w:r>
          </w:p>
        </w:tc>
        <w:tc>
          <w:tcPr>
            <w:tcW w:w="1674" w:type="dxa"/>
            <w:gridSpan w:val="3"/>
            <w:shd w:val="clear" w:color="auto" w:fill="auto"/>
          </w:tcPr>
          <w:p w:rsidR="00973548" w:rsidRDefault="0050295E">
            <w:pPr>
              <w:spacing w:before="119" w:line="180" w:lineRule="auto"/>
              <w:ind w:left="232"/>
              <w:rPr>
                <w:rFonts w:ascii="微软雅黑" w:eastAsia="微软雅黑" w:hAnsi="微软雅黑" w:cs="微软雅黑"/>
                <w:sz w:val="19"/>
                <w:szCs w:val="19"/>
              </w:rPr>
            </w:pPr>
            <w:r>
              <w:rPr>
                <w:rFonts w:ascii="微软雅黑" w:eastAsia="微软雅黑" w:hAnsi="微软雅黑" w:cs="微软雅黑"/>
                <w:spacing w:val="16"/>
                <w:sz w:val="19"/>
                <w:szCs w:val="19"/>
              </w:rPr>
              <w:t>战</w:t>
            </w:r>
            <w:r>
              <w:rPr>
                <w:rFonts w:ascii="微软雅黑" w:eastAsia="微软雅黑" w:hAnsi="微软雅黑" w:cs="微软雅黑"/>
                <w:spacing w:val="14"/>
                <w:sz w:val="19"/>
                <w:szCs w:val="19"/>
              </w:rPr>
              <w:t>新业务员工</w:t>
            </w:r>
          </w:p>
          <w:p w:rsidR="00973548" w:rsidRDefault="0050295E">
            <w:pPr>
              <w:spacing w:before="15" w:line="176" w:lineRule="auto"/>
              <w:ind w:left="430"/>
              <w:rPr>
                <w:rFonts w:ascii="微软雅黑" w:eastAsia="微软雅黑" w:hAnsi="微软雅黑" w:cs="微软雅黑"/>
                <w:sz w:val="19"/>
                <w:szCs w:val="19"/>
              </w:rPr>
            </w:pPr>
            <w:r>
              <w:rPr>
                <w:rFonts w:ascii="微软雅黑" w:eastAsia="微软雅黑" w:hAnsi="微软雅黑" w:cs="微软雅黑"/>
                <w:spacing w:val="23"/>
                <w:sz w:val="19"/>
                <w:szCs w:val="19"/>
              </w:rPr>
              <w:t>人数(人</w:t>
            </w:r>
            <w:r>
              <w:rPr>
                <w:rFonts w:ascii="微软雅黑" w:eastAsia="微软雅黑" w:hAnsi="微软雅黑" w:cs="微软雅黑"/>
                <w:spacing w:val="22"/>
                <w:sz w:val="19"/>
                <w:szCs w:val="19"/>
              </w:rPr>
              <w:t>)</w:t>
            </w:r>
          </w:p>
        </w:tc>
        <w:tc>
          <w:tcPr>
            <w:tcW w:w="1263" w:type="dxa"/>
            <w:tcBorders>
              <w:right w:val="single" w:sz="6" w:space="0" w:color="231F20"/>
            </w:tcBorders>
            <w:shd w:val="clear" w:color="auto" w:fill="auto"/>
          </w:tcPr>
          <w:p w:rsidR="00973548" w:rsidRDefault="00973548"/>
        </w:tc>
      </w:tr>
      <w:tr w:rsidR="00973548">
        <w:trPr>
          <w:trHeight w:val="433"/>
        </w:trPr>
        <w:tc>
          <w:tcPr>
            <w:tcW w:w="1263" w:type="dxa"/>
            <w:tcBorders>
              <w:left w:val="single" w:sz="6" w:space="0" w:color="231F20"/>
            </w:tcBorders>
            <w:shd w:val="clear" w:color="auto" w:fill="auto"/>
          </w:tcPr>
          <w:p w:rsidR="00973548" w:rsidRDefault="0050295E">
            <w:pPr>
              <w:spacing w:before="145" w:line="184" w:lineRule="auto"/>
              <w:ind w:left="293"/>
              <w:rPr>
                <w:rFonts w:ascii="微软雅黑" w:eastAsia="微软雅黑" w:hAnsi="微软雅黑" w:cs="微软雅黑"/>
                <w:sz w:val="19"/>
                <w:szCs w:val="19"/>
              </w:rPr>
            </w:pPr>
            <w:r>
              <w:rPr>
                <w:rFonts w:ascii="微软雅黑" w:eastAsia="微软雅黑" w:hAnsi="微软雅黑" w:cs="微软雅黑"/>
                <w:spacing w:val="7"/>
                <w:sz w:val="19"/>
                <w:szCs w:val="19"/>
              </w:rPr>
              <w:t>2</w:t>
            </w:r>
            <w:r>
              <w:rPr>
                <w:rFonts w:ascii="微软雅黑" w:eastAsia="微软雅黑" w:hAnsi="微软雅黑" w:cs="微软雅黑"/>
                <w:spacing w:val="4"/>
                <w:sz w:val="19"/>
                <w:szCs w:val="19"/>
              </w:rPr>
              <w:t>02</w:t>
            </w:r>
            <w:r>
              <w:rPr>
                <w:rFonts w:ascii="微软雅黑" w:eastAsia="微软雅黑" w:hAnsi="微软雅黑" w:cs="微软雅黑" w:hint="eastAsia"/>
                <w:spacing w:val="4"/>
                <w:sz w:val="19"/>
                <w:szCs w:val="19"/>
              </w:rPr>
              <w:t>1</w:t>
            </w:r>
            <w:r>
              <w:rPr>
                <w:rFonts w:ascii="微软雅黑" w:eastAsia="微软雅黑" w:hAnsi="微软雅黑" w:cs="微软雅黑"/>
                <w:spacing w:val="4"/>
                <w:position w:val="1"/>
                <w:sz w:val="19"/>
                <w:szCs w:val="19"/>
              </w:rPr>
              <w:t>年</w:t>
            </w:r>
          </w:p>
        </w:tc>
        <w:tc>
          <w:tcPr>
            <w:tcW w:w="1150" w:type="dxa"/>
            <w:gridSpan w:val="3"/>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674" w:type="dxa"/>
            <w:gridSpan w:val="3"/>
            <w:shd w:val="clear" w:color="auto" w:fill="auto"/>
          </w:tcPr>
          <w:p w:rsidR="00973548" w:rsidRDefault="00973548"/>
        </w:tc>
        <w:tc>
          <w:tcPr>
            <w:tcW w:w="1263" w:type="dxa"/>
            <w:tcBorders>
              <w:right w:val="single" w:sz="6" w:space="0" w:color="231F20"/>
            </w:tcBorders>
            <w:shd w:val="clear" w:color="auto" w:fill="auto"/>
          </w:tcPr>
          <w:p w:rsidR="00973548" w:rsidRDefault="00973548"/>
        </w:tc>
      </w:tr>
      <w:tr w:rsidR="00973548">
        <w:trPr>
          <w:trHeight w:val="440"/>
        </w:trPr>
        <w:tc>
          <w:tcPr>
            <w:tcW w:w="1263" w:type="dxa"/>
            <w:tcBorders>
              <w:left w:val="single" w:sz="6" w:space="0" w:color="231F20"/>
            </w:tcBorders>
            <w:shd w:val="clear" w:color="auto" w:fill="auto"/>
          </w:tcPr>
          <w:p w:rsidR="00973548" w:rsidRDefault="0050295E">
            <w:pPr>
              <w:spacing w:before="145" w:line="184" w:lineRule="auto"/>
              <w:ind w:left="293"/>
              <w:rPr>
                <w:rFonts w:ascii="微软雅黑" w:eastAsia="微软雅黑" w:hAnsi="微软雅黑" w:cs="微软雅黑"/>
                <w:sz w:val="19"/>
                <w:szCs w:val="19"/>
              </w:rPr>
            </w:pPr>
            <w:r>
              <w:rPr>
                <w:rFonts w:ascii="微软雅黑" w:eastAsia="微软雅黑" w:hAnsi="微软雅黑" w:cs="微软雅黑"/>
                <w:spacing w:val="-6"/>
                <w:sz w:val="19"/>
                <w:szCs w:val="19"/>
              </w:rPr>
              <w:t>2</w:t>
            </w:r>
            <w:r>
              <w:rPr>
                <w:rFonts w:ascii="微软雅黑" w:eastAsia="微软雅黑" w:hAnsi="微软雅黑" w:cs="微软雅黑"/>
                <w:spacing w:val="-5"/>
                <w:sz w:val="19"/>
                <w:szCs w:val="19"/>
              </w:rPr>
              <w:t>02</w:t>
            </w:r>
            <w:r>
              <w:rPr>
                <w:rFonts w:ascii="微软雅黑" w:eastAsia="微软雅黑" w:hAnsi="微软雅黑" w:cs="微软雅黑" w:hint="eastAsia"/>
                <w:spacing w:val="-5"/>
                <w:sz w:val="19"/>
                <w:szCs w:val="19"/>
              </w:rPr>
              <w:t>2</w:t>
            </w:r>
            <w:r>
              <w:rPr>
                <w:rFonts w:ascii="微软雅黑" w:eastAsia="微软雅黑" w:hAnsi="微软雅黑" w:cs="微软雅黑"/>
                <w:spacing w:val="-5"/>
                <w:position w:val="1"/>
                <w:sz w:val="19"/>
                <w:szCs w:val="19"/>
              </w:rPr>
              <w:t>年</w:t>
            </w:r>
          </w:p>
        </w:tc>
        <w:tc>
          <w:tcPr>
            <w:tcW w:w="1150" w:type="dxa"/>
            <w:gridSpan w:val="3"/>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151" w:type="dxa"/>
            <w:gridSpan w:val="2"/>
            <w:shd w:val="clear" w:color="auto" w:fill="auto"/>
          </w:tcPr>
          <w:p w:rsidR="00973548" w:rsidRDefault="00973548"/>
        </w:tc>
        <w:tc>
          <w:tcPr>
            <w:tcW w:w="1674" w:type="dxa"/>
            <w:gridSpan w:val="3"/>
            <w:shd w:val="clear" w:color="auto" w:fill="auto"/>
          </w:tcPr>
          <w:p w:rsidR="00973548" w:rsidRDefault="00973548"/>
        </w:tc>
        <w:tc>
          <w:tcPr>
            <w:tcW w:w="1263" w:type="dxa"/>
            <w:tcBorders>
              <w:right w:val="single" w:sz="6" w:space="0" w:color="231F20"/>
            </w:tcBorders>
            <w:shd w:val="clear" w:color="auto" w:fill="auto"/>
          </w:tcPr>
          <w:p w:rsidR="00973548" w:rsidRDefault="00973548"/>
        </w:tc>
      </w:tr>
    </w:tbl>
    <w:p w:rsidR="00973548" w:rsidRDefault="00973548"/>
    <w:p w:rsidR="00973548" w:rsidRDefault="00973548">
      <w:pPr>
        <w:sectPr w:rsidR="00973548">
          <w:footerReference w:type="default" r:id="rId11"/>
          <w:pgSz w:w="11900" w:h="16840"/>
          <w:pgMar w:top="1431" w:right="1532" w:bottom="1862" w:left="1549" w:header="0" w:footer="1526" w:gutter="0"/>
          <w:cols w:space="720"/>
        </w:sectPr>
      </w:pPr>
    </w:p>
    <w:p w:rsidR="00973548" w:rsidRDefault="00973548">
      <w:pPr>
        <w:spacing w:line="197" w:lineRule="exact"/>
      </w:pPr>
    </w:p>
    <w:tbl>
      <w:tblPr>
        <w:tblW w:w="8803"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CellMar>
          <w:left w:w="0" w:type="dxa"/>
          <w:right w:w="0" w:type="dxa"/>
        </w:tblCellMar>
        <w:tblLook w:val="04A0" w:firstRow="1" w:lastRow="0" w:firstColumn="1" w:lastColumn="0" w:noHBand="0" w:noVBand="1"/>
      </w:tblPr>
      <w:tblGrid>
        <w:gridCol w:w="1263"/>
        <w:gridCol w:w="209"/>
        <w:gridCol w:w="209"/>
        <w:gridCol w:w="1256"/>
        <w:gridCol w:w="209"/>
        <w:gridCol w:w="1255"/>
        <w:gridCol w:w="1046"/>
        <w:gridCol w:w="419"/>
        <w:gridCol w:w="419"/>
        <w:gridCol w:w="837"/>
        <w:gridCol w:w="209"/>
        <w:gridCol w:w="1472"/>
      </w:tblGrid>
      <w:tr w:rsidR="00973548">
        <w:trPr>
          <w:trHeight w:val="627"/>
        </w:trPr>
        <w:tc>
          <w:tcPr>
            <w:tcW w:w="8803" w:type="dxa"/>
            <w:gridSpan w:val="12"/>
            <w:tcBorders>
              <w:left w:val="single" w:sz="6" w:space="0" w:color="231F20"/>
              <w:right w:val="single" w:sz="6" w:space="0" w:color="231F20"/>
            </w:tcBorders>
            <w:shd w:val="clear" w:color="auto" w:fill="auto"/>
          </w:tcPr>
          <w:p w:rsidR="00973548" w:rsidRDefault="0050295E">
            <w:pPr>
              <w:spacing w:before="71" w:line="179" w:lineRule="auto"/>
              <w:ind w:left="108"/>
              <w:rPr>
                <w:rFonts w:ascii="微软雅黑" w:eastAsia="微软雅黑" w:hAnsi="微软雅黑" w:cs="微软雅黑"/>
                <w:sz w:val="19"/>
                <w:szCs w:val="19"/>
              </w:rPr>
            </w:pPr>
            <w:r>
              <w:rPr>
                <w:rFonts w:ascii="微软雅黑" w:eastAsia="微软雅黑" w:hAnsi="微软雅黑" w:cs="微软雅黑"/>
                <w:spacing w:val="32"/>
                <w:sz w:val="19"/>
                <w:szCs w:val="19"/>
              </w:rPr>
              <w:t>集</w:t>
            </w:r>
            <w:r>
              <w:rPr>
                <w:rFonts w:ascii="微软雅黑" w:eastAsia="微软雅黑" w:hAnsi="微软雅黑" w:cs="微软雅黑"/>
                <w:spacing w:val="20"/>
                <w:sz w:val="19"/>
                <w:szCs w:val="19"/>
              </w:rPr>
              <w:t>团</w:t>
            </w:r>
            <w:r>
              <w:rPr>
                <w:rFonts w:ascii="微软雅黑" w:eastAsia="微软雅黑" w:hAnsi="微软雅黑" w:cs="微软雅黑"/>
                <w:spacing w:val="16"/>
                <w:sz w:val="19"/>
                <w:szCs w:val="19"/>
              </w:rPr>
              <w:t>公司下属企业中是否有属于战新产业的企业,如果有,有( )家,请填报营业收入最多的</w:t>
            </w:r>
          </w:p>
          <w:p w:rsidR="00973548" w:rsidRDefault="0050295E">
            <w:pPr>
              <w:spacing w:before="36" w:line="185" w:lineRule="auto"/>
              <w:ind w:left="112"/>
              <w:rPr>
                <w:rFonts w:ascii="微软雅黑" w:eastAsia="微软雅黑" w:hAnsi="微软雅黑" w:cs="微软雅黑"/>
                <w:sz w:val="19"/>
                <w:szCs w:val="19"/>
              </w:rPr>
            </w:pPr>
            <w:r>
              <w:rPr>
                <w:rFonts w:ascii="微软雅黑" w:eastAsia="微软雅黑" w:hAnsi="微软雅黑" w:cs="微软雅黑"/>
                <w:spacing w:val="6"/>
                <w:position w:val="-2"/>
                <w:sz w:val="19"/>
                <w:szCs w:val="19"/>
              </w:rPr>
              <w:t>3</w:t>
            </w:r>
            <w:r>
              <w:rPr>
                <w:rFonts w:ascii="微软雅黑" w:eastAsia="微软雅黑" w:hAnsi="微软雅黑" w:cs="微软雅黑"/>
                <w:spacing w:val="3"/>
                <w:sz w:val="19"/>
                <w:szCs w:val="19"/>
              </w:rPr>
              <w:t>家战新企业信息。战新产业的行业分类代码见附件2《填表说明》四。</w:t>
            </w:r>
          </w:p>
        </w:tc>
      </w:tr>
      <w:tr w:rsidR="00973548">
        <w:trPr>
          <w:trHeight w:val="519"/>
        </w:trPr>
        <w:tc>
          <w:tcPr>
            <w:tcW w:w="1681" w:type="dxa"/>
            <w:gridSpan w:val="3"/>
            <w:tcBorders>
              <w:left w:val="single" w:sz="6" w:space="0" w:color="231F20"/>
            </w:tcBorders>
            <w:shd w:val="clear" w:color="auto" w:fill="auto"/>
          </w:tcPr>
          <w:p w:rsidR="00973548" w:rsidRDefault="0050295E">
            <w:pPr>
              <w:spacing w:before="159" w:line="183" w:lineRule="auto"/>
              <w:ind w:left="134"/>
              <w:rPr>
                <w:rFonts w:ascii="微软雅黑" w:eastAsia="微软雅黑" w:hAnsi="微软雅黑" w:cs="微软雅黑"/>
                <w:sz w:val="19"/>
                <w:szCs w:val="19"/>
              </w:rPr>
            </w:pPr>
            <w:r>
              <w:rPr>
                <w:rFonts w:ascii="微软雅黑" w:eastAsia="微软雅黑" w:hAnsi="微软雅黑" w:cs="微软雅黑"/>
                <w:spacing w:val="18"/>
                <w:sz w:val="19"/>
                <w:szCs w:val="19"/>
              </w:rPr>
              <w:t>下</w:t>
            </w:r>
            <w:r>
              <w:rPr>
                <w:rFonts w:ascii="微软雅黑" w:eastAsia="微软雅黑" w:hAnsi="微软雅黑" w:cs="微软雅黑"/>
                <w:spacing w:val="17"/>
                <w:sz w:val="19"/>
                <w:szCs w:val="19"/>
              </w:rPr>
              <w:t>属战新企业</w:t>
            </w:r>
            <w:r>
              <w:rPr>
                <w:rFonts w:ascii="微软雅黑" w:eastAsia="微软雅黑" w:hAnsi="微软雅黑" w:cs="微软雅黑"/>
                <w:spacing w:val="17"/>
                <w:position w:val="-2"/>
                <w:sz w:val="19"/>
                <w:szCs w:val="19"/>
              </w:rPr>
              <w:t>1</w:t>
            </w:r>
          </w:p>
        </w:tc>
        <w:tc>
          <w:tcPr>
            <w:tcW w:w="3766" w:type="dxa"/>
            <w:gridSpan w:val="4"/>
            <w:shd w:val="clear" w:color="auto" w:fill="auto"/>
          </w:tcPr>
          <w:p w:rsidR="00973548" w:rsidRDefault="00973548"/>
        </w:tc>
        <w:tc>
          <w:tcPr>
            <w:tcW w:w="1675" w:type="dxa"/>
            <w:gridSpan w:val="3"/>
            <w:shd w:val="clear" w:color="auto" w:fill="auto"/>
          </w:tcPr>
          <w:p w:rsidR="00973548" w:rsidRDefault="0050295E">
            <w:pPr>
              <w:spacing w:before="156" w:line="184" w:lineRule="auto"/>
              <w:ind w:left="232"/>
              <w:rPr>
                <w:rFonts w:ascii="微软雅黑" w:eastAsia="微软雅黑" w:hAnsi="微软雅黑" w:cs="微软雅黑"/>
                <w:sz w:val="19"/>
                <w:szCs w:val="19"/>
              </w:rPr>
            </w:pPr>
            <w:r>
              <w:rPr>
                <w:rFonts w:ascii="微软雅黑" w:eastAsia="微软雅黑" w:hAnsi="微软雅黑" w:cs="微软雅黑"/>
                <w:spacing w:val="16"/>
                <w:sz w:val="19"/>
                <w:szCs w:val="19"/>
              </w:rPr>
              <w:t>战</w:t>
            </w:r>
            <w:r>
              <w:rPr>
                <w:rFonts w:ascii="微软雅黑" w:eastAsia="微软雅黑" w:hAnsi="微软雅黑" w:cs="微软雅黑"/>
                <w:spacing w:val="14"/>
                <w:sz w:val="19"/>
                <w:szCs w:val="19"/>
              </w:rPr>
              <w:t>新行业代码</w:t>
            </w:r>
          </w:p>
        </w:tc>
        <w:tc>
          <w:tcPr>
            <w:tcW w:w="1681" w:type="dxa"/>
            <w:gridSpan w:val="2"/>
            <w:tcBorders>
              <w:right w:val="single" w:sz="6" w:space="0" w:color="231F20"/>
            </w:tcBorders>
            <w:shd w:val="clear" w:color="auto" w:fill="auto"/>
          </w:tcPr>
          <w:p w:rsidR="00973548" w:rsidRDefault="00973548"/>
        </w:tc>
      </w:tr>
      <w:tr w:rsidR="00973548">
        <w:trPr>
          <w:trHeight w:val="518"/>
        </w:trPr>
        <w:tc>
          <w:tcPr>
            <w:tcW w:w="1472" w:type="dxa"/>
            <w:gridSpan w:val="2"/>
            <w:tcBorders>
              <w:left w:val="single" w:sz="6" w:space="0" w:color="231F20"/>
            </w:tcBorders>
            <w:shd w:val="clear" w:color="auto" w:fill="auto"/>
          </w:tcPr>
          <w:p w:rsidR="00973548" w:rsidRDefault="0050295E">
            <w:pPr>
              <w:spacing w:before="158" w:line="176" w:lineRule="auto"/>
              <w:ind w:left="216"/>
              <w:rPr>
                <w:rFonts w:ascii="微软雅黑" w:eastAsia="微软雅黑" w:hAnsi="微软雅黑" w:cs="微软雅黑"/>
                <w:sz w:val="19"/>
                <w:szCs w:val="19"/>
              </w:rPr>
            </w:pPr>
            <w:r>
              <w:rPr>
                <w:rFonts w:ascii="微软雅黑" w:eastAsia="微软雅黑" w:hAnsi="微软雅黑" w:cs="微软雅黑"/>
                <w:spacing w:val="22"/>
                <w:sz w:val="19"/>
                <w:szCs w:val="19"/>
              </w:rPr>
              <w:t>指标(万元</w:t>
            </w:r>
            <w:r>
              <w:rPr>
                <w:rFonts w:ascii="微软雅黑" w:eastAsia="微软雅黑" w:hAnsi="微软雅黑" w:cs="微软雅黑"/>
                <w:spacing w:val="21"/>
                <w:sz w:val="19"/>
                <w:szCs w:val="19"/>
              </w:rPr>
              <w:t>)</w:t>
            </w:r>
          </w:p>
        </w:tc>
        <w:tc>
          <w:tcPr>
            <w:tcW w:w="1465" w:type="dxa"/>
            <w:gridSpan w:val="2"/>
            <w:shd w:val="clear" w:color="auto" w:fill="auto"/>
          </w:tcPr>
          <w:p w:rsidR="00973548" w:rsidRDefault="0050295E">
            <w:pPr>
              <w:spacing w:before="158" w:line="181" w:lineRule="auto"/>
              <w:ind w:left="327"/>
              <w:rPr>
                <w:rFonts w:ascii="微软雅黑" w:eastAsia="微软雅黑" w:hAnsi="微软雅黑" w:cs="微软雅黑"/>
                <w:sz w:val="19"/>
                <w:szCs w:val="19"/>
              </w:rPr>
            </w:pPr>
            <w:r>
              <w:rPr>
                <w:rFonts w:ascii="微软雅黑" w:eastAsia="微软雅黑" w:hAnsi="微软雅黑" w:cs="微软雅黑"/>
                <w:spacing w:val="14"/>
                <w:sz w:val="19"/>
                <w:szCs w:val="19"/>
              </w:rPr>
              <w:t>营</w:t>
            </w:r>
            <w:r>
              <w:rPr>
                <w:rFonts w:ascii="微软雅黑" w:eastAsia="微软雅黑" w:hAnsi="微软雅黑" w:cs="微软雅黑"/>
                <w:spacing w:val="12"/>
                <w:sz w:val="19"/>
                <w:szCs w:val="19"/>
              </w:rPr>
              <w:t>业收入</w:t>
            </w:r>
          </w:p>
        </w:tc>
        <w:tc>
          <w:tcPr>
            <w:tcW w:w="1464" w:type="dxa"/>
            <w:gridSpan w:val="2"/>
            <w:shd w:val="clear" w:color="auto" w:fill="auto"/>
          </w:tcPr>
          <w:p w:rsidR="00973548" w:rsidRDefault="0050295E">
            <w:pPr>
              <w:spacing w:before="159" w:line="179" w:lineRule="auto"/>
              <w:ind w:left="321"/>
              <w:rPr>
                <w:rFonts w:ascii="微软雅黑" w:eastAsia="微软雅黑" w:hAnsi="微软雅黑" w:cs="微软雅黑"/>
                <w:sz w:val="19"/>
                <w:szCs w:val="19"/>
              </w:rPr>
            </w:pPr>
            <w:r>
              <w:rPr>
                <w:rFonts w:ascii="微软雅黑" w:eastAsia="微软雅黑" w:hAnsi="微软雅黑" w:cs="微软雅黑"/>
                <w:spacing w:val="16"/>
                <w:sz w:val="19"/>
                <w:szCs w:val="19"/>
              </w:rPr>
              <w:t>利</w:t>
            </w:r>
            <w:r>
              <w:rPr>
                <w:rFonts w:ascii="微软雅黑" w:eastAsia="微软雅黑" w:hAnsi="微软雅黑" w:cs="微软雅黑"/>
                <w:spacing w:val="14"/>
                <w:sz w:val="19"/>
                <w:szCs w:val="19"/>
              </w:rPr>
              <w:t>润总额</w:t>
            </w:r>
          </w:p>
        </w:tc>
        <w:tc>
          <w:tcPr>
            <w:tcW w:w="1465" w:type="dxa"/>
            <w:gridSpan w:val="2"/>
            <w:shd w:val="clear" w:color="auto" w:fill="auto"/>
          </w:tcPr>
          <w:p w:rsidR="00973548" w:rsidRDefault="0050295E">
            <w:pPr>
              <w:spacing w:before="156" w:line="182" w:lineRule="auto"/>
              <w:ind w:left="328"/>
              <w:rPr>
                <w:rFonts w:ascii="微软雅黑" w:eastAsia="微软雅黑" w:hAnsi="微软雅黑" w:cs="微软雅黑"/>
                <w:sz w:val="19"/>
                <w:szCs w:val="19"/>
              </w:rPr>
            </w:pPr>
            <w:r>
              <w:rPr>
                <w:rFonts w:ascii="微软雅黑" w:eastAsia="微软雅黑" w:hAnsi="微软雅黑" w:cs="微软雅黑"/>
                <w:spacing w:val="15"/>
                <w:sz w:val="19"/>
                <w:szCs w:val="19"/>
              </w:rPr>
              <w:t>资</w:t>
            </w:r>
            <w:r>
              <w:rPr>
                <w:rFonts w:ascii="微软雅黑" w:eastAsia="微软雅黑" w:hAnsi="微软雅黑" w:cs="微软雅黑"/>
                <w:spacing w:val="13"/>
                <w:sz w:val="19"/>
                <w:szCs w:val="19"/>
              </w:rPr>
              <w:t>产总额</w:t>
            </w:r>
          </w:p>
        </w:tc>
        <w:tc>
          <w:tcPr>
            <w:tcW w:w="1465" w:type="dxa"/>
            <w:gridSpan w:val="3"/>
            <w:shd w:val="clear" w:color="auto" w:fill="auto"/>
          </w:tcPr>
          <w:p w:rsidR="00973548" w:rsidRDefault="0050295E">
            <w:pPr>
              <w:spacing w:before="158" w:line="176" w:lineRule="auto"/>
              <w:ind w:left="117"/>
              <w:rPr>
                <w:rFonts w:ascii="微软雅黑" w:eastAsia="微软雅黑" w:hAnsi="微软雅黑" w:cs="微软雅黑"/>
                <w:sz w:val="19"/>
                <w:szCs w:val="19"/>
              </w:rPr>
            </w:pPr>
            <w:r>
              <w:rPr>
                <w:rFonts w:ascii="微软雅黑" w:eastAsia="微软雅黑" w:hAnsi="微软雅黑" w:cs="微软雅黑"/>
                <w:spacing w:val="26"/>
                <w:sz w:val="19"/>
                <w:szCs w:val="19"/>
              </w:rPr>
              <w:t>员</w:t>
            </w:r>
            <w:r>
              <w:rPr>
                <w:rFonts w:ascii="微软雅黑" w:eastAsia="微软雅黑" w:hAnsi="微软雅黑" w:cs="微软雅黑"/>
                <w:spacing w:val="21"/>
                <w:sz w:val="19"/>
                <w:szCs w:val="19"/>
              </w:rPr>
              <w:t>工人数(人)</w:t>
            </w:r>
          </w:p>
        </w:tc>
        <w:tc>
          <w:tcPr>
            <w:tcW w:w="1472" w:type="dxa"/>
            <w:tcBorders>
              <w:right w:val="single" w:sz="6" w:space="0" w:color="231F20"/>
            </w:tcBorders>
            <w:shd w:val="clear" w:color="auto" w:fill="auto"/>
          </w:tcPr>
          <w:p w:rsidR="00973548" w:rsidRDefault="0050295E">
            <w:pPr>
              <w:spacing w:before="160" w:line="180" w:lineRule="auto"/>
              <w:ind w:left="326"/>
              <w:rPr>
                <w:rFonts w:ascii="微软雅黑" w:eastAsia="微软雅黑" w:hAnsi="微软雅黑" w:cs="微软雅黑"/>
                <w:sz w:val="19"/>
                <w:szCs w:val="19"/>
              </w:rPr>
            </w:pPr>
            <w:r>
              <w:rPr>
                <w:rFonts w:ascii="微软雅黑" w:eastAsia="微软雅黑" w:hAnsi="微软雅黑" w:cs="微软雅黑"/>
                <w:spacing w:val="15"/>
                <w:sz w:val="19"/>
                <w:szCs w:val="19"/>
              </w:rPr>
              <w:t>研发费用</w:t>
            </w:r>
          </w:p>
        </w:tc>
      </w:tr>
      <w:tr w:rsidR="00973548">
        <w:trPr>
          <w:trHeight w:val="484"/>
        </w:trPr>
        <w:tc>
          <w:tcPr>
            <w:tcW w:w="1472" w:type="dxa"/>
            <w:gridSpan w:val="2"/>
            <w:tcBorders>
              <w:left w:val="single" w:sz="6" w:space="0" w:color="231F20"/>
            </w:tcBorders>
            <w:shd w:val="clear" w:color="auto" w:fill="auto"/>
          </w:tcPr>
          <w:p w:rsidR="00973548" w:rsidRDefault="0050295E">
            <w:pPr>
              <w:spacing w:before="141" w:line="184" w:lineRule="auto"/>
              <w:ind w:left="398"/>
              <w:rPr>
                <w:rFonts w:ascii="微软雅黑" w:eastAsia="微软雅黑" w:hAnsi="微软雅黑" w:cs="微软雅黑"/>
                <w:sz w:val="19"/>
                <w:szCs w:val="19"/>
              </w:rPr>
            </w:pPr>
            <w:r>
              <w:rPr>
                <w:rFonts w:ascii="微软雅黑" w:eastAsia="微软雅黑" w:hAnsi="微软雅黑" w:cs="微软雅黑"/>
                <w:spacing w:val="7"/>
                <w:sz w:val="19"/>
                <w:szCs w:val="19"/>
              </w:rPr>
              <w:t>2</w:t>
            </w:r>
            <w:r>
              <w:rPr>
                <w:rFonts w:ascii="微软雅黑" w:eastAsia="微软雅黑" w:hAnsi="微软雅黑" w:cs="微软雅黑"/>
                <w:spacing w:val="4"/>
                <w:sz w:val="19"/>
                <w:szCs w:val="19"/>
              </w:rPr>
              <w:t>02</w:t>
            </w:r>
            <w:r>
              <w:rPr>
                <w:rFonts w:ascii="微软雅黑" w:eastAsia="微软雅黑" w:hAnsi="微软雅黑" w:cs="微软雅黑" w:hint="eastAsia"/>
                <w:spacing w:val="4"/>
                <w:sz w:val="19"/>
                <w:szCs w:val="19"/>
              </w:rPr>
              <w:t>1</w:t>
            </w:r>
            <w:r>
              <w:rPr>
                <w:rFonts w:ascii="微软雅黑" w:eastAsia="微软雅黑" w:hAnsi="微软雅黑" w:cs="微软雅黑"/>
                <w:spacing w:val="4"/>
                <w:position w:val="1"/>
                <w:sz w:val="19"/>
                <w:szCs w:val="19"/>
              </w:rPr>
              <w:t>年</w:t>
            </w:r>
          </w:p>
        </w:tc>
        <w:tc>
          <w:tcPr>
            <w:tcW w:w="1465" w:type="dxa"/>
            <w:gridSpan w:val="2"/>
            <w:shd w:val="clear" w:color="auto" w:fill="auto"/>
          </w:tcPr>
          <w:p w:rsidR="00973548" w:rsidRDefault="00973548"/>
        </w:tc>
        <w:tc>
          <w:tcPr>
            <w:tcW w:w="1464" w:type="dxa"/>
            <w:gridSpan w:val="2"/>
            <w:shd w:val="clear" w:color="auto" w:fill="auto"/>
          </w:tcPr>
          <w:p w:rsidR="00973548" w:rsidRDefault="00973548"/>
        </w:tc>
        <w:tc>
          <w:tcPr>
            <w:tcW w:w="1465" w:type="dxa"/>
            <w:gridSpan w:val="2"/>
            <w:shd w:val="clear" w:color="auto" w:fill="auto"/>
          </w:tcPr>
          <w:p w:rsidR="00973548" w:rsidRDefault="00973548"/>
        </w:tc>
        <w:tc>
          <w:tcPr>
            <w:tcW w:w="1465" w:type="dxa"/>
            <w:gridSpan w:val="3"/>
            <w:shd w:val="clear" w:color="auto" w:fill="auto"/>
          </w:tcPr>
          <w:p w:rsidR="00973548" w:rsidRDefault="00973548"/>
        </w:tc>
        <w:tc>
          <w:tcPr>
            <w:tcW w:w="1472" w:type="dxa"/>
            <w:tcBorders>
              <w:right w:val="single" w:sz="6" w:space="0" w:color="231F20"/>
            </w:tcBorders>
            <w:shd w:val="clear" w:color="auto" w:fill="auto"/>
          </w:tcPr>
          <w:p w:rsidR="00973548" w:rsidRDefault="00973548"/>
        </w:tc>
      </w:tr>
      <w:tr w:rsidR="00973548">
        <w:trPr>
          <w:trHeight w:val="484"/>
        </w:trPr>
        <w:tc>
          <w:tcPr>
            <w:tcW w:w="1472" w:type="dxa"/>
            <w:gridSpan w:val="2"/>
            <w:tcBorders>
              <w:left w:val="single" w:sz="6" w:space="0" w:color="231F20"/>
            </w:tcBorders>
            <w:shd w:val="clear" w:color="auto" w:fill="auto"/>
          </w:tcPr>
          <w:p w:rsidR="00973548" w:rsidRDefault="0050295E">
            <w:pPr>
              <w:spacing w:before="141" w:line="184" w:lineRule="auto"/>
              <w:ind w:left="398"/>
              <w:rPr>
                <w:rFonts w:ascii="微软雅黑" w:eastAsia="微软雅黑" w:hAnsi="微软雅黑" w:cs="微软雅黑"/>
                <w:sz w:val="19"/>
                <w:szCs w:val="19"/>
              </w:rPr>
            </w:pPr>
            <w:r>
              <w:rPr>
                <w:rFonts w:ascii="微软雅黑" w:eastAsia="微软雅黑" w:hAnsi="微软雅黑" w:cs="微软雅黑"/>
                <w:spacing w:val="7"/>
                <w:sz w:val="19"/>
                <w:szCs w:val="19"/>
              </w:rPr>
              <w:t>2</w:t>
            </w:r>
            <w:r>
              <w:rPr>
                <w:rFonts w:ascii="微软雅黑" w:eastAsia="微软雅黑" w:hAnsi="微软雅黑" w:cs="微软雅黑"/>
                <w:spacing w:val="4"/>
                <w:sz w:val="19"/>
                <w:szCs w:val="19"/>
              </w:rPr>
              <w:t>02</w:t>
            </w:r>
            <w:r>
              <w:rPr>
                <w:rFonts w:ascii="微软雅黑" w:eastAsia="微软雅黑" w:hAnsi="微软雅黑" w:cs="微软雅黑" w:hint="eastAsia"/>
                <w:spacing w:val="4"/>
                <w:sz w:val="19"/>
                <w:szCs w:val="19"/>
              </w:rPr>
              <w:t>2</w:t>
            </w:r>
            <w:r>
              <w:rPr>
                <w:rFonts w:ascii="微软雅黑" w:eastAsia="微软雅黑" w:hAnsi="微软雅黑" w:cs="微软雅黑"/>
                <w:spacing w:val="4"/>
                <w:position w:val="1"/>
                <w:sz w:val="19"/>
                <w:szCs w:val="19"/>
              </w:rPr>
              <w:t>年</w:t>
            </w:r>
          </w:p>
        </w:tc>
        <w:tc>
          <w:tcPr>
            <w:tcW w:w="1465" w:type="dxa"/>
            <w:gridSpan w:val="2"/>
            <w:shd w:val="clear" w:color="auto" w:fill="auto"/>
          </w:tcPr>
          <w:p w:rsidR="00973548" w:rsidRDefault="00973548"/>
        </w:tc>
        <w:tc>
          <w:tcPr>
            <w:tcW w:w="1464" w:type="dxa"/>
            <w:gridSpan w:val="2"/>
            <w:shd w:val="clear" w:color="auto" w:fill="auto"/>
          </w:tcPr>
          <w:p w:rsidR="00973548" w:rsidRDefault="00973548"/>
        </w:tc>
        <w:tc>
          <w:tcPr>
            <w:tcW w:w="1465" w:type="dxa"/>
            <w:gridSpan w:val="2"/>
            <w:shd w:val="clear" w:color="auto" w:fill="auto"/>
          </w:tcPr>
          <w:p w:rsidR="00973548" w:rsidRDefault="00973548"/>
        </w:tc>
        <w:tc>
          <w:tcPr>
            <w:tcW w:w="1465" w:type="dxa"/>
            <w:gridSpan w:val="3"/>
            <w:shd w:val="clear" w:color="auto" w:fill="auto"/>
          </w:tcPr>
          <w:p w:rsidR="00973548" w:rsidRDefault="00973548"/>
        </w:tc>
        <w:tc>
          <w:tcPr>
            <w:tcW w:w="1472" w:type="dxa"/>
            <w:tcBorders>
              <w:right w:val="single" w:sz="6" w:space="0" w:color="231F20"/>
            </w:tcBorders>
            <w:shd w:val="clear" w:color="auto" w:fill="auto"/>
          </w:tcPr>
          <w:p w:rsidR="00973548" w:rsidRDefault="00973548"/>
        </w:tc>
      </w:tr>
      <w:tr w:rsidR="00973548">
        <w:trPr>
          <w:trHeight w:val="518"/>
        </w:trPr>
        <w:tc>
          <w:tcPr>
            <w:tcW w:w="1681" w:type="dxa"/>
            <w:gridSpan w:val="3"/>
            <w:tcBorders>
              <w:left w:val="single" w:sz="6" w:space="0" w:color="231F20"/>
            </w:tcBorders>
            <w:shd w:val="clear" w:color="auto" w:fill="auto"/>
          </w:tcPr>
          <w:p w:rsidR="00973548" w:rsidRDefault="0050295E">
            <w:pPr>
              <w:spacing w:before="160" w:line="183" w:lineRule="auto"/>
              <w:ind w:left="134"/>
              <w:rPr>
                <w:rFonts w:ascii="微软雅黑" w:eastAsia="微软雅黑" w:hAnsi="微软雅黑" w:cs="微软雅黑"/>
                <w:sz w:val="19"/>
                <w:szCs w:val="19"/>
              </w:rPr>
            </w:pPr>
            <w:r>
              <w:rPr>
                <w:rFonts w:ascii="微软雅黑" w:eastAsia="微软雅黑" w:hAnsi="微软雅黑" w:cs="微软雅黑"/>
                <w:spacing w:val="18"/>
                <w:sz w:val="19"/>
                <w:szCs w:val="19"/>
              </w:rPr>
              <w:t>下</w:t>
            </w:r>
            <w:r>
              <w:rPr>
                <w:rFonts w:ascii="微软雅黑" w:eastAsia="微软雅黑" w:hAnsi="微软雅黑" w:cs="微软雅黑"/>
                <w:spacing w:val="17"/>
                <w:sz w:val="19"/>
                <w:szCs w:val="19"/>
              </w:rPr>
              <w:t>属战新企业</w:t>
            </w:r>
            <w:r>
              <w:rPr>
                <w:rFonts w:ascii="微软雅黑" w:eastAsia="微软雅黑" w:hAnsi="微软雅黑" w:cs="微软雅黑"/>
                <w:spacing w:val="17"/>
                <w:position w:val="-2"/>
                <w:sz w:val="19"/>
                <w:szCs w:val="19"/>
              </w:rPr>
              <w:t>2</w:t>
            </w:r>
          </w:p>
        </w:tc>
        <w:tc>
          <w:tcPr>
            <w:tcW w:w="3766" w:type="dxa"/>
            <w:gridSpan w:val="4"/>
            <w:shd w:val="clear" w:color="auto" w:fill="auto"/>
          </w:tcPr>
          <w:p w:rsidR="00973548" w:rsidRDefault="00973548"/>
        </w:tc>
        <w:tc>
          <w:tcPr>
            <w:tcW w:w="1675" w:type="dxa"/>
            <w:gridSpan w:val="3"/>
            <w:shd w:val="clear" w:color="auto" w:fill="auto"/>
          </w:tcPr>
          <w:p w:rsidR="00973548" w:rsidRDefault="0050295E">
            <w:pPr>
              <w:spacing w:before="158" w:line="184" w:lineRule="auto"/>
              <w:ind w:left="232"/>
              <w:rPr>
                <w:rFonts w:ascii="微软雅黑" w:eastAsia="微软雅黑" w:hAnsi="微软雅黑" w:cs="微软雅黑"/>
                <w:sz w:val="19"/>
                <w:szCs w:val="19"/>
              </w:rPr>
            </w:pPr>
            <w:r>
              <w:rPr>
                <w:rFonts w:ascii="微软雅黑" w:eastAsia="微软雅黑" w:hAnsi="微软雅黑" w:cs="微软雅黑"/>
                <w:spacing w:val="16"/>
                <w:sz w:val="19"/>
                <w:szCs w:val="19"/>
              </w:rPr>
              <w:t>战</w:t>
            </w:r>
            <w:r>
              <w:rPr>
                <w:rFonts w:ascii="微软雅黑" w:eastAsia="微软雅黑" w:hAnsi="微软雅黑" w:cs="微软雅黑"/>
                <w:spacing w:val="14"/>
                <w:sz w:val="19"/>
                <w:szCs w:val="19"/>
              </w:rPr>
              <w:t>新行业代码</w:t>
            </w:r>
          </w:p>
        </w:tc>
        <w:tc>
          <w:tcPr>
            <w:tcW w:w="1681" w:type="dxa"/>
            <w:gridSpan w:val="2"/>
            <w:tcBorders>
              <w:right w:val="single" w:sz="6" w:space="0" w:color="231F20"/>
            </w:tcBorders>
            <w:shd w:val="clear" w:color="auto" w:fill="auto"/>
          </w:tcPr>
          <w:p w:rsidR="00973548" w:rsidRDefault="00973548"/>
        </w:tc>
      </w:tr>
      <w:tr w:rsidR="00973548">
        <w:trPr>
          <w:trHeight w:val="519"/>
        </w:trPr>
        <w:tc>
          <w:tcPr>
            <w:tcW w:w="1472" w:type="dxa"/>
            <w:gridSpan w:val="2"/>
            <w:tcBorders>
              <w:left w:val="single" w:sz="6" w:space="0" w:color="231F20"/>
            </w:tcBorders>
            <w:shd w:val="clear" w:color="auto" w:fill="auto"/>
          </w:tcPr>
          <w:p w:rsidR="00973548" w:rsidRDefault="0050295E">
            <w:pPr>
              <w:spacing w:before="160" w:line="176" w:lineRule="auto"/>
              <w:ind w:left="216"/>
              <w:rPr>
                <w:rFonts w:ascii="微软雅黑" w:eastAsia="微软雅黑" w:hAnsi="微软雅黑" w:cs="微软雅黑"/>
                <w:sz w:val="19"/>
                <w:szCs w:val="19"/>
              </w:rPr>
            </w:pPr>
            <w:r>
              <w:rPr>
                <w:rFonts w:ascii="微软雅黑" w:eastAsia="微软雅黑" w:hAnsi="微软雅黑" w:cs="微软雅黑"/>
                <w:spacing w:val="22"/>
                <w:sz w:val="19"/>
                <w:szCs w:val="19"/>
              </w:rPr>
              <w:t>指标(万元</w:t>
            </w:r>
            <w:r>
              <w:rPr>
                <w:rFonts w:ascii="微软雅黑" w:eastAsia="微软雅黑" w:hAnsi="微软雅黑" w:cs="微软雅黑"/>
                <w:spacing w:val="21"/>
                <w:sz w:val="19"/>
                <w:szCs w:val="19"/>
              </w:rPr>
              <w:t>)</w:t>
            </w:r>
          </w:p>
        </w:tc>
        <w:tc>
          <w:tcPr>
            <w:tcW w:w="1465" w:type="dxa"/>
            <w:gridSpan w:val="2"/>
            <w:shd w:val="clear" w:color="auto" w:fill="auto"/>
          </w:tcPr>
          <w:p w:rsidR="00973548" w:rsidRDefault="0050295E">
            <w:pPr>
              <w:spacing w:before="160" w:line="181" w:lineRule="auto"/>
              <w:ind w:left="327"/>
              <w:rPr>
                <w:rFonts w:ascii="微软雅黑" w:eastAsia="微软雅黑" w:hAnsi="微软雅黑" w:cs="微软雅黑"/>
                <w:sz w:val="19"/>
                <w:szCs w:val="19"/>
              </w:rPr>
            </w:pPr>
            <w:r>
              <w:rPr>
                <w:rFonts w:ascii="微软雅黑" w:eastAsia="微软雅黑" w:hAnsi="微软雅黑" w:cs="微软雅黑"/>
                <w:spacing w:val="14"/>
                <w:sz w:val="19"/>
                <w:szCs w:val="19"/>
              </w:rPr>
              <w:t>营</w:t>
            </w:r>
            <w:r>
              <w:rPr>
                <w:rFonts w:ascii="微软雅黑" w:eastAsia="微软雅黑" w:hAnsi="微软雅黑" w:cs="微软雅黑"/>
                <w:spacing w:val="12"/>
                <w:sz w:val="19"/>
                <w:szCs w:val="19"/>
              </w:rPr>
              <w:t>业收入</w:t>
            </w:r>
          </w:p>
        </w:tc>
        <w:tc>
          <w:tcPr>
            <w:tcW w:w="1464" w:type="dxa"/>
            <w:gridSpan w:val="2"/>
            <w:shd w:val="clear" w:color="auto" w:fill="auto"/>
          </w:tcPr>
          <w:p w:rsidR="00973548" w:rsidRDefault="0050295E">
            <w:pPr>
              <w:spacing w:before="161" w:line="179" w:lineRule="auto"/>
              <w:ind w:left="321"/>
              <w:rPr>
                <w:rFonts w:ascii="微软雅黑" w:eastAsia="微软雅黑" w:hAnsi="微软雅黑" w:cs="微软雅黑"/>
                <w:sz w:val="19"/>
                <w:szCs w:val="19"/>
              </w:rPr>
            </w:pPr>
            <w:r>
              <w:rPr>
                <w:rFonts w:ascii="微软雅黑" w:eastAsia="微软雅黑" w:hAnsi="微软雅黑" w:cs="微软雅黑"/>
                <w:spacing w:val="16"/>
                <w:sz w:val="19"/>
                <w:szCs w:val="19"/>
              </w:rPr>
              <w:t>利</w:t>
            </w:r>
            <w:r>
              <w:rPr>
                <w:rFonts w:ascii="微软雅黑" w:eastAsia="微软雅黑" w:hAnsi="微软雅黑" w:cs="微软雅黑"/>
                <w:spacing w:val="14"/>
                <w:sz w:val="19"/>
                <w:szCs w:val="19"/>
              </w:rPr>
              <w:t>润总额</w:t>
            </w:r>
          </w:p>
        </w:tc>
        <w:tc>
          <w:tcPr>
            <w:tcW w:w="1465" w:type="dxa"/>
            <w:gridSpan w:val="2"/>
            <w:shd w:val="clear" w:color="auto" w:fill="auto"/>
          </w:tcPr>
          <w:p w:rsidR="00973548" w:rsidRDefault="0050295E">
            <w:pPr>
              <w:spacing w:before="158" w:line="182" w:lineRule="auto"/>
              <w:ind w:left="328"/>
              <w:rPr>
                <w:rFonts w:ascii="微软雅黑" w:eastAsia="微软雅黑" w:hAnsi="微软雅黑" w:cs="微软雅黑"/>
                <w:sz w:val="19"/>
                <w:szCs w:val="19"/>
              </w:rPr>
            </w:pPr>
            <w:r>
              <w:rPr>
                <w:rFonts w:ascii="微软雅黑" w:eastAsia="微软雅黑" w:hAnsi="微软雅黑" w:cs="微软雅黑"/>
                <w:spacing w:val="15"/>
                <w:sz w:val="19"/>
                <w:szCs w:val="19"/>
              </w:rPr>
              <w:t>资</w:t>
            </w:r>
            <w:r>
              <w:rPr>
                <w:rFonts w:ascii="微软雅黑" w:eastAsia="微软雅黑" w:hAnsi="微软雅黑" w:cs="微软雅黑"/>
                <w:spacing w:val="13"/>
                <w:sz w:val="19"/>
                <w:szCs w:val="19"/>
              </w:rPr>
              <w:t>产总额</w:t>
            </w:r>
          </w:p>
        </w:tc>
        <w:tc>
          <w:tcPr>
            <w:tcW w:w="1465" w:type="dxa"/>
            <w:gridSpan w:val="3"/>
            <w:shd w:val="clear" w:color="auto" w:fill="auto"/>
          </w:tcPr>
          <w:p w:rsidR="00973548" w:rsidRDefault="0050295E">
            <w:pPr>
              <w:spacing w:before="160" w:line="176" w:lineRule="auto"/>
              <w:ind w:left="117"/>
              <w:rPr>
                <w:rFonts w:ascii="微软雅黑" w:eastAsia="微软雅黑" w:hAnsi="微软雅黑" w:cs="微软雅黑"/>
                <w:sz w:val="19"/>
                <w:szCs w:val="19"/>
              </w:rPr>
            </w:pPr>
            <w:r>
              <w:rPr>
                <w:rFonts w:ascii="微软雅黑" w:eastAsia="微软雅黑" w:hAnsi="微软雅黑" w:cs="微软雅黑"/>
                <w:spacing w:val="26"/>
                <w:sz w:val="19"/>
                <w:szCs w:val="19"/>
              </w:rPr>
              <w:t>员</w:t>
            </w:r>
            <w:r>
              <w:rPr>
                <w:rFonts w:ascii="微软雅黑" w:eastAsia="微软雅黑" w:hAnsi="微软雅黑" w:cs="微软雅黑"/>
                <w:spacing w:val="21"/>
                <w:sz w:val="19"/>
                <w:szCs w:val="19"/>
              </w:rPr>
              <w:t>工人数(人)</w:t>
            </w:r>
          </w:p>
        </w:tc>
        <w:tc>
          <w:tcPr>
            <w:tcW w:w="1472" w:type="dxa"/>
            <w:tcBorders>
              <w:right w:val="single" w:sz="6" w:space="0" w:color="231F20"/>
            </w:tcBorders>
            <w:shd w:val="clear" w:color="auto" w:fill="auto"/>
          </w:tcPr>
          <w:p w:rsidR="00973548" w:rsidRDefault="0050295E">
            <w:pPr>
              <w:spacing w:before="162" w:line="180" w:lineRule="auto"/>
              <w:ind w:left="326"/>
              <w:rPr>
                <w:rFonts w:ascii="微软雅黑" w:eastAsia="微软雅黑" w:hAnsi="微软雅黑" w:cs="微软雅黑"/>
                <w:sz w:val="19"/>
                <w:szCs w:val="19"/>
              </w:rPr>
            </w:pPr>
            <w:r>
              <w:rPr>
                <w:rFonts w:ascii="微软雅黑" w:eastAsia="微软雅黑" w:hAnsi="微软雅黑" w:cs="微软雅黑"/>
                <w:spacing w:val="15"/>
                <w:sz w:val="19"/>
                <w:szCs w:val="19"/>
              </w:rPr>
              <w:t>研发费用</w:t>
            </w:r>
          </w:p>
        </w:tc>
      </w:tr>
      <w:tr w:rsidR="00973548">
        <w:trPr>
          <w:trHeight w:val="484"/>
        </w:trPr>
        <w:tc>
          <w:tcPr>
            <w:tcW w:w="1472" w:type="dxa"/>
            <w:gridSpan w:val="2"/>
            <w:tcBorders>
              <w:left w:val="single" w:sz="6" w:space="0" w:color="231F20"/>
            </w:tcBorders>
            <w:shd w:val="clear" w:color="auto" w:fill="auto"/>
          </w:tcPr>
          <w:p w:rsidR="00973548" w:rsidRDefault="0050295E">
            <w:pPr>
              <w:spacing w:before="142" w:line="184" w:lineRule="auto"/>
              <w:ind w:left="398"/>
              <w:rPr>
                <w:rFonts w:ascii="微软雅黑" w:eastAsia="微软雅黑" w:hAnsi="微软雅黑" w:cs="微软雅黑"/>
                <w:sz w:val="19"/>
                <w:szCs w:val="19"/>
              </w:rPr>
            </w:pPr>
            <w:r>
              <w:rPr>
                <w:rFonts w:ascii="微软雅黑" w:eastAsia="微软雅黑" w:hAnsi="微软雅黑" w:cs="微软雅黑"/>
                <w:spacing w:val="7"/>
                <w:sz w:val="19"/>
                <w:szCs w:val="19"/>
              </w:rPr>
              <w:t>2</w:t>
            </w:r>
            <w:r>
              <w:rPr>
                <w:rFonts w:ascii="微软雅黑" w:eastAsia="微软雅黑" w:hAnsi="微软雅黑" w:cs="微软雅黑"/>
                <w:spacing w:val="4"/>
                <w:sz w:val="19"/>
                <w:szCs w:val="19"/>
              </w:rPr>
              <w:t>02</w:t>
            </w:r>
            <w:r>
              <w:rPr>
                <w:rFonts w:ascii="微软雅黑" w:eastAsia="微软雅黑" w:hAnsi="微软雅黑" w:cs="微软雅黑" w:hint="eastAsia"/>
                <w:spacing w:val="4"/>
                <w:sz w:val="19"/>
                <w:szCs w:val="19"/>
              </w:rPr>
              <w:t>1</w:t>
            </w:r>
            <w:r>
              <w:rPr>
                <w:rFonts w:ascii="微软雅黑" w:eastAsia="微软雅黑" w:hAnsi="微软雅黑" w:cs="微软雅黑"/>
                <w:spacing w:val="4"/>
                <w:position w:val="1"/>
                <w:sz w:val="19"/>
                <w:szCs w:val="19"/>
              </w:rPr>
              <w:t>年</w:t>
            </w:r>
          </w:p>
        </w:tc>
        <w:tc>
          <w:tcPr>
            <w:tcW w:w="1465" w:type="dxa"/>
            <w:gridSpan w:val="2"/>
            <w:shd w:val="clear" w:color="auto" w:fill="auto"/>
          </w:tcPr>
          <w:p w:rsidR="00973548" w:rsidRDefault="00973548"/>
        </w:tc>
        <w:tc>
          <w:tcPr>
            <w:tcW w:w="1464" w:type="dxa"/>
            <w:gridSpan w:val="2"/>
            <w:shd w:val="clear" w:color="auto" w:fill="auto"/>
          </w:tcPr>
          <w:p w:rsidR="00973548" w:rsidRDefault="00973548"/>
        </w:tc>
        <w:tc>
          <w:tcPr>
            <w:tcW w:w="1465" w:type="dxa"/>
            <w:gridSpan w:val="2"/>
            <w:shd w:val="clear" w:color="auto" w:fill="auto"/>
          </w:tcPr>
          <w:p w:rsidR="00973548" w:rsidRDefault="00973548"/>
        </w:tc>
        <w:tc>
          <w:tcPr>
            <w:tcW w:w="1465" w:type="dxa"/>
            <w:gridSpan w:val="3"/>
            <w:shd w:val="clear" w:color="auto" w:fill="auto"/>
          </w:tcPr>
          <w:p w:rsidR="00973548" w:rsidRDefault="00973548"/>
        </w:tc>
        <w:tc>
          <w:tcPr>
            <w:tcW w:w="1472" w:type="dxa"/>
            <w:tcBorders>
              <w:right w:val="single" w:sz="6" w:space="0" w:color="231F20"/>
            </w:tcBorders>
            <w:shd w:val="clear" w:color="auto" w:fill="auto"/>
          </w:tcPr>
          <w:p w:rsidR="00973548" w:rsidRDefault="00973548"/>
        </w:tc>
      </w:tr>
      <w:tr w:rsidR="00973548">
        <w:trPr>
          <w:trHeight w:val="484"/>
        </w:trPr>
        <w:tc>
          <w:tcPr>
            <w:tcW w:w="1472" w:type="dxa"/>
            <w:gridSpan w:val="2"/>
            <w:tcBorders>
              <w:left w:val="single" w:sz="6" w:space="0" w:color="231F20"/>
            </w:tcBorders>
            <w:shd w:val="clear" w:color="auto" w:fill="auto"/>
          </w:tcPr>
          <w:p w:rsidR="00973548" w:rsidRDefault="0050295E">
            <w:pPr>
              <w:spacing w:before="142" w:line="184" w:lineRule="auto"/>
              <w:ind w:left="398"/>
              <w:rPr>
                <w:rFonts w:ascii="微软雅黑" w:eastAsia="微软雅黑" w:hAnsi="微软雅黑" w:cs="微软雅黑"/>
                <w:sz w:val="19"/>
                <w:szCs w:val="19"/>
              </w:rPr>
            </w:pPr>
            <w:r>
              <w:rPr>
                <w:rFonts w:ascii="微软雅黑" w:eastAsia="微软雅黑" w:hAnsi="微软雅黑" w:cs="微软雅黑"/>
                <w:spacing w:val="7"/>
                <w:sz w:val="19"/>
                <w:szCs w:val="19"/>
              </w:rPr>
              <w:t>2</w:t>
            </w:r>
            <w:r>
              <w:rPr>
                <w:rFonts w:ascii="微软雅黑" w:eastAsia="微软雅黑" w:hAnsi="微软雅黑" w:cs="微软雅黑"/>
                <w:spacing w:val="4"/>
                <w:sz w:val="19"/>
                <w:szCs w:val="19"/>
              </w:rPr>
              <w:t>02</w:t>
            </w:r>
            <w:r>
              <w:rPr>
                <w:rFonts w:ascii="微软雅黑" w:eastAsia="微软雅黑" w:hAnsi="微软雅黑" w:cs="微软雅黑" w:hint="eastAsia"/>
                <w:spacing w:val="4"/>
                <w:sz w:val="19"/>
                <w:szCs w:val="19"/>
              </w:rPr>
              <w:t>2</w:t>
            </w:r>
            <w:r>
              <w:rPr>
                <w:rFonts w:ascii="微软雅黑" w:eastAsia="微软雅黑" w:hAnsi="微软雅黑" w:cs="微软雅黑"/>
                <w:spacing w:val="4"/>
                <w:position w:val="1"/>
                <w:sz w:val="19"/>
                <w:szCs w:val="19"/>
              </w:rPr>
              <w:t>年</w:t>
            </w:r>
          </w:p>
        </w:tc>
        <w:tc>
          <w:tcPr>
            <w:tcW w:w="1465" w:type="dxa"/>
            <w:gridSpan w:val="2"/>
            <w:shd w:val="clear" w:color="auto" w:fill="auto"/>
          </w:tcPr>
          <w:p w:rsidR="00973548" w:rsidRDefault="00973548"/>
        </w:tc>
        <w:tc>
          <w:tcPr>
            <w:tcW w:w="1464" w:type="dxa"/>
            <w:gridSpan w:val="2"/>
            <w:shd w:val="clear" w:color="auto" w:fill="auto"/>
          </w:tcPr>
          <w:p w:rsidR="00973548" w:rsidRDefault="00973548"/>
        </w:tc>
        <w:tc>
          <w:tcPr>
            <w:tcW w:w="1465" w:type="dxa"/>
            <w:gridSpan w:val="2"/>
            <w:shd w:val="clear" w:color="auto" w:fill="auto"/>
          </w:tcPr>
          <w:p w:rsidR="00973548" w:rsidRDefault="00973548"/>
        </w:tc>
        <w:tc>
          <w:tcPr>
            <w:tcW w:w="1465" w:type="dxa"/>
            <w:gridSpan w:val="3"/>
            <w:shd w:val="clear" w:color="auto" w:fill="auto"/>
          </w:tcPr>
          <w:p w:rsidR="00973548" w:rsidRDefault="00973548"/>
        </w:tc>
        <w:tc>
          <w:tcPr>
            <w:tcW w:w="1472" w:type="dxa"/>
            <w:tcBorders>
              <w:right w:val="single" w:sz="6" w:space="0" w:color="231F20"/>
            </w:tcBorders>
            <w:shd w:val="clear" w:color="auto" w:fill="auto"/>
          </w:tcPr>
          <w:p w:rsidR="00973548" w:rsidRDefault="00973548"/>
        </w:tc>
      </w:tr>
      <w:tr w:rsidR="00973548">
        <w:trPr>
          <w:trHeight w:val="518"/>
        </w:trPr>
        <w:tc>
          <w:tcPr>
            <w:tcW w:w="1681" w:type="dxa"/>
            <w:gridSpan w:val="3"/>
            <w:tcBorders>
              <w:left w:val="single" w:sz="6" w:space="0" w:color="231F20"/>
            </w:tcBorders>
            <w:shd w:val="clear" w:color="auto" w:fill="auto"/>
          </w:tcPr>
          <w:p w:rsidR="00973548" w:rsidRDefault="0050295E">
            <w:pPr>
              <w:spacing w:before="161" w:line="183" w:lineRule="auto"/>
              <w:ind w:left="134"/>
              <w:rPr>
                <w:rFonts w:ascii="微软雅黑" w:eastAsia="微软雅黑" w:hAnsi="微软雅黑" w:cs="微软雅黑"/>
                <w:sz w:val="19"/>
                <w:szCs w:val="19"/>
              </w:rPr>
            </w:pPr>
            <w:r>
              <w:rPr>
                <w:rFonts w:ascii="微软雅黑" w:eastAsia="微软雅黑" w:hAnsi="微软雅黑" w:cs="微软雅黑"/>
                <w:spacing w:val="18"/>
                <w:sz w:val="19"/>
                <w:szCs w:val="19"/>
              </w:rPr>
              <w:t>下</w:t>
            </w:r>
            <w:r>
              <w:rPr>
                <w:rFonts w:ascii="微软雅黑" w:eastAsia="微软雅黑" w:hAnsi="微软雅黑" w:cs="微软雅黑"/>
                <w:spacing w:val="17"/>
                <w:sz w:val="19"/>
                <w:szCs w:val="19"/>
              </w:rPr>
              <w:t>属战新企业</w:t>
            </w:r>
            <w:r>
              <w:rPr>
                <w:rFonts w:ascii="微软雅黑" w:eastAsia="微软雅黑" w:hAnsi="微软雅黑" w:cs="微软雅黑"/>
                <w:spacing w:val="17"/>
                <w:position w:val="-2"/>
                <w:sz w:val="19"/>
                <w:szCs w:val="19"/>
              </w:rPr>
              <w:t>3</w:t>
            </w:r>
          </w:p>
        </w:tc>
        <w:tc>
          <w:tcPr>
            <w:tcW w:w="3766" w:type="dxa"/>
            <w:gridSpan w:val="4"/>
            <w:shd w:val="clear" w:color="auto" w:fill="auto"/>
          </w:tcPr>
          <w:p w:rsidR="00973548" w:rsidRDefault="00973548"/>
        </w:tc>
        <w:tc>
          <w:tcPr>
            <w:tcW w:w="1675" w:type="dxa"/>
            <w:gridSpan w:val="3"/>
            <w:shd w:val="clear" w:color="auto" w:fill="auto"/>
          </w:tcPr>
          <w:p w:rsidR="00973548" w:rsidRDefault="0050295E">
            <w:pPr>
              <w:spacing w:before="159" w:line="184" w:lineRule="auto"/>
              <w:ind w:left="232"/>
              <w:rPr>
                <w:rFonts w:ascii="微软雅黑" w:eastAsia="微软雅黑" w:hAnsi="微软雅黑" w:cs="微软雅黑"/>
                <w:sz w:val="19"/>
                <w:szCs w:val="19"/>
              </w:rPr>
            </w:pPr>
            <w:r>
              <w:rPr>
                <w:rFonts w:ascii="微软雅黑" w:eastAsia="微软雅黑" w:hAnsi="微软雅黑" w:cs="微软雅黑"/>
                <w:spacing w:val="16"/>
                <w:sz w:val="19"/>
                <w:szCs w:val="19"/>
              </w:rPr>
              <w:t>战</w:t>
            </w:r>
            <w:r>
              <w:rPr>
                <w:rFonts w:ascii="微软雅黑" w:eastAsia="微软雅黑" w:hAnsi="微软雅黑" w:cs="微软雅黑"/>
                <w:spacing w:val="14"/>
                <w:sz w:val="19"/>
                <w:szCs w:val="19"/>
              </w:rPr>
              <w:t>新行业代码</w:t>
            </w:r>
          </w:p>
        </w:tc>
        <w:tc>
          <w:tcPr>
            <w:tcW w:w="1681" w:type="dxa"/>
            <w:gridSpan w:val="2"/>
            <w:tcBorders>
              <w:right w:val="single" w:sz="6" w:space="0" w:color="231F20"/>
            </w:tcBorders>
            <w:shd w:val="clear" w:color="auto" w:fill="auto"/>
          </w:tcPr>
          <w:p w:rsidR="00973548" w:rsidRDefault="00973548"/>
        </w:tc>
      </w:tr>
      <w:tr w:rsidR="00973548">
        <w:trPr>
          <w:trHeight w:val="519"/>
        </w:trPr>
        <w:tc>
          <w:tcPr>
            <w:tcW w:w="1472" w:type="dxa"/>
            <w:gridSpan w:val="2"/>
            <w:tcBorders>
              <w:left w:val="single" w:sz="6" w:space="0" w:color="231F20"/>
            </w:tcBorders>
            <w:shd w:val="clear" w:color="auto" w:fill="auto"/>
          </w:tcPr>
          <w:p w:rsidR="00973548" w:rsidRDefault="0050295E">
            <w:pPr>
              <w:spacing w:before="161" w:line="176" w:lineRule="auto"/>
              <w:ind w:left="216"/>
              <w:rPr>
                <w:rFonts w:ascii="微软雅黑" w:eastAsia="微软雅黑" w:hAnsi="微软雅黑" w:cs="微软雅黑"/>
                <w:sz w:val="19"/>
                <w:szCs w:val="19"/>
              </w:rPr>
            </w:pPr>
            <w:r>
              <w:rPr>
                <w:rFonts w:ascii="微软雅黑" w:eastAsia="微软雅黑" w:hAnsi="微软雅黑" w:cs="微软雅黑"/>
                <w:spacing w:val="22"/>
                <w:sz w:val="19"/>
                <w:szCs w:val="19"/>
              </w:rPr>
              <w:t>指标(万元</w:t>
            </w:r>
            <w:r>
              <w:rPr>
                <w:rFonts w:ascii="微软雅黑" w:eastAsia="微软雅黑" w:hAnsi="微软雅黑" w:cs="微软雅黑"/>
                <w:spacing w:val="21"/>
                <w:sz w:val="19"/>
                <w:szCs w:val="19"/>
              </w:rPr>
              <w:t>)</w:t>
            </w:r>
          </w:p>
        </w:tc>
        <w:tc>
          <w:tcPr>
            <w:tcW w:w="1465" w:type="dxa"/>
            <w:gridSpan w:val="2"/>
            <w:shd w:val="clear" w:color="auto" w:fill="auto"/>
          </w:tcPr>
          <w:p w:rsidR="00973548" w:rsidRDefault="0050295E">
            <w:pPr>
              <w:spacing w:before="161" w:line="181" w:lineRule="auto"/>
              <w:ind w:left="327"/>
              <w:rPr>
                <w:rFonts w:ascii="微软雅黑" w:eastAsia="微软雅黑" w:hAnsi="微软雅黑" w:cs="微软雅黑"/>
                <w:sz w:val="19"/>
                <w:szCs w:val="19"/>
              </w:rPr>
            </w:pPr>
            <w:r>
              <w:rPr>
                <w:rFonts w:ascii="微软雅黑" w:eastAsia="微软雅黑" w:hAnsi="微软雅黑" w:cs="微软雅黑"/>
                <w:spacing w:val="14"/>
                <w:sz w:val="19"/>
                <w:szCs w:val="19"/>
              </w:rPr>
              <w:t>营</w:t>
            </w:r>
            <w:r>
              <w:rPr>
                <w:rFonts w:ascii="微软雅黑" w:eastAsia="微软雅黑" w:hAnsi="微软雅黑" w:cs="微软雅黑"/>
                <w:spacing w:val="12"/>
                <w:sz w:val="19"/>
                <w:szCs w:val="19"/>
              </w:rPr>
              <w:t>业收入</w:t>
            </w:r>
          </w:p>
        </w:tc>
        <w:tc>
          <w:tcPr>
            <w:tcW w:w="1464" w:type="dxa"/>
            <w:gridSpan w:val="2"/>
            <w:shd w:val="clear" w:color="auto" w:fill="auto"/>
          </w:tcPr>
          <w:p w:rsidR="00973548" w:rsidRDefault="0050295E">
            <w:pPr>
              <w:spacing w:before="162" w:line="179" w:lineRule="auto"/>
              <w:ind w:left="321"/>
              <w:rPr>
                <w:rFonts w:ascii="微软雅黑" w:eastAsia="微软雅黑" w:hAnsi="微软雅黑" w:cs="微软雅黑"/>
                <w:sz w:val="19"/>
                <w:szCs w:val="19"/>
              </w:rPr>
            </w:pPr>
            <w:r>
              <w:rPr>
                <w:rFonts w:ascii="微软雅黑" w:eastAsia="微软雅黑" w:hAnsi="微软雅黑" w:cs="微软雅黑"/>
                <w:spacing w:val="16"/>
                <w:sz w:val="19"/>
                <w:szCs w:val="19"/>
              </w:rPr>
              <w:t>利</w:t>
            </w:r>
            <w:r>
              <w:rPr>
                <w:rFonts w:ascii="微软雅黑" w:eastAsia="微软雅黑" w:hAnsi="微软雅黑" w:cs="微软雅黑"/>
                <w:spacing w:val="14"/>
                <w:sz w:val="19"/>
                <w:szCs w:val="19"/>
              </w:rPr>
              <w:t>润总额</w:t>
            </w:r>
          </w:p>
        </w:tc>
        <w:tc>
          <w:tcPr>
            <w:tcW w:w="1465" w:type="dxa"/>
            <w:gridSpan w:val="2"/>
            <w:shd w:val="clear" w:color="auto" w:fill="auto"/>
          </w:tcPr>
          <w:p w:rsidR="00973548" w:rsidRDefault="0050295E">
            <w:pPr>
              <w:spacing w:before="159" w:line="182" w:lineRule="auto"/>
              <w:ind w:left="328"/>
              <w:rPr>
                <w:rFonts w:ascii="微软雅黑" w:eastAsia="微软雅黑" w:hAnsi="微软雅黑" w:cs="微软雅黑"/>
                <w:sz w:val="19"/>
                <w:szCs w:val="19"/>
              </w:rPr>
            </w:pPr>
            <w:r>
              <w:rPr>
                <w:rFonts w:ascii="微软雅黑" w:eastAsia="微软雅黑" w:hAnsi="微软雅黑" w:cs="微软雅黑"/>
                <w:spacing w:val="15"/>
                <w:sz w:val="19"/>
                <w:szCs w:val="19"/>
              </w:rPr>
              <w:t>资</w:t>
            </w:r>
            <w:r>
              <w:rPr>
                <w:rFonts w:ascii="微软雅黑" w:eastAsia="微软雅黑" w:hAnsi="微软雅黑" w:cs="微软雅黑"/>
                <w:spacing w:val="13"/>
                <w:sz w:val="19"/>
                <w:szCs w:val="19"/>
              </w:rPr>
              <w:t>产总额</w:t>
            </w:r>
          </w:p>
        </w:tc>
        <w:tc>
          <w:tcPr>
            <w:tcW w:w="1465" w:type="dxa"/>
            <w:gridSpan w:val="3"/>
            <w:shd w:val="clear" w:color="auto" w:fill="auto"/>
          </w:tcPr>
          <w:p w:rsidR="00973548" w:rsidRDefault="0050295E">
            <w:pPr>
              <w:spacing w:before="161" w:line="176" w:lineRule="auto"/>
              <w:ind w:left="117"/>
              <w:rPr>
                <w:rFonts w:ascii="微软雅黑" w:eastAsia="微软雅黑" w:hAnsi="微软雅黑" w:cs="微软雅黑"/>
                <w:sz w:val="19"/>
                <w:szCs w:val="19"/>
              </w:rPr>
            </w:pPr>
            <w:r>
              <w:rPr>
                <w:rFonts w:ascii="微软雅黑" w:eastAsia="微软雅黑" w:hAnsi="微软雅黑" w:cs="微软雅黑"/>
                <w:spacing w:val="26"/>
                <w:sz w:val="19"/>
                <w:szCs w:val="19"/>
              </w:rPr>
              <w:t>员</w:t>
            </w:r>
            <w:r>
              <w:rPr>
                <w:rFonts w:ascii="微软雅黑" w:eastAsia="微软雅黑" w:hAnsi="微软雅黑" w:cs="微软雅黑"/>
                <w:spacing w:val="21"/>
                <w:sz w:val="19"/>
                <w:szCs w:val="19"/>
              </w:rPr>
              <w:t>工人数(人)</w:t>
            </w:r>
          </w:p>
        </w:tc>
        <w:tc>
          <w:tcPr>
            <w:tcW w:w="1472" w:type="dxa"/>
            <w:tcBorders>
              <w:right w:val="single" w:sz="6" w:space="0" w:color="231F20"/>
            </w:tcBorders>
            <w:shd w:val="clear" w:color="auto" w:fill="auto"/>
          </w:tcPr>
          <w:p w:rsidR="00973548" w:rsidRDefault="0050295E">
            <w:pPr>
              <w:spacing w:before="163" w:line="180" w:lineRule="auto"/>
              <w:ind w:left="326"/>
              <w:rPr>
                <w:rFonts w:ascii="微软雅黑" w:eastAsia="微软雅黑" w:hAnsi="微软雅黑" w:cs="微软雅黑"/>
                <w:sz w:val="19"/>
                <w:szCs w:val="19"/>
              </w:rPr>
            </w:pPr>
            <w:r>
              <w:rPr>
                <w:rFonts w:ascii="微软雅黑" w:eastAsia="微软雅黑" w:hAnsi="微软雅黑" w:cs="微软雅黑"/>
                <w:spacing w:val="15"/>
                <w:sz w:val="19"/>
                <w:szCs w:val="19"/>
              </w:rPr>
              <w:t>研发费用</w:t>
            </w:r>
          </w:p>
        </w:tc>
      </w:tr>
      <w:tr w:rsidR="00973548">
        <w:trPr>
          <w:trHeight w:val="484"/>
        </w:trPr>
        <w:tc>
          <w:tcPr>
            <w:tcW w:w="1472" w:type="dxa"/>
            <w:gridSpan w:val="2"/>
            <w:tcBorders>
              <w:left w:val="single" w:sz="6" w:space="0" w:color="231F20"/>
            </w:tcBorders>
            <w:shd w:val="clear" w:color="auto" w:fill="auto"/>
          </w:tcPr>
          <w:p w:rsidR="00973548" w:rsidRDefault="0050295E">
            <w:pPr>
              <w:spacing w:before="144" w:line="184" w:lineRule="auto"/>
              <w:ind w:left="398"/>
              <w:rPr>
                <w:rFonts w:ascii="微软雅黑" w:eastAsia="微软雅黑" w:hAnsi="微软雅黑" w:cs="微软雅黑"/>
                <w:sz w:val="19"/>
                <w:szCs w:val="19"/>
              </w:rPr>
            </w:pPr>
            <w:r>
              <w:rPr>
                <w:rFonts w:ascii="微软雅黑" w:eastAsia="微软雅黑" w:hAnsi="微软雅黑" w:cs="微软雅黑"/>
                <w:spacing w:val="7"/>
                <w:sz w:val="19"/>
                <w:szCs w:val="19"/>
              </w:rPr>
              <w:t>2</w:t>
            </w:r>
            <w:r>
              <w:rPr>
                <w:rFonts w:ascii="微软雅黑" w:eastAsia="微软雅黑" w:hAnsi="微软雅黑" w:cs="微软雅黑"/>
                <w:spacing w:val="4"/>
                <w:sz w:val="19"/>
                <w:szCs w:val="19"/>
              </w:rPr>
              <w:t>02</w:t>
            </w:r>
            <w:r>
              <w:rPr>
                <w:rFonts w:ascii="微软雅黑" w:eastAsia="微软雅黑" w:hAnsi="微软雅黑" w:cs="微软雅黑" w:hint="eastAsia"/>
                <w:spacing w:val="4"/>
                <w:sz w:val="19"/>
                <w:szCs w:val="19"/>
              </w:rPr>
              <w:t>1</w:t>
            </w:r>
            <w:r>
              <w:rPr>
                <w:rFonts w:ascii="微软雅黑" w:eastAsia="微软雅黑" w:hAnsi="微软雅黑" w:cs="微软雅黑"/>
                <w:spacing w:val="4"/>
                <w:position w:val="1"/>
                <w:sz w:val="19"/>
                <w:szCs w:val="19"/>
              </w:rPr>
              <w:t>年</w:t>
            </w:r>
          </w:p>
        </w:tc>
        <w:tc>
          <w:tcPr>
            <w:tcW w:w="1465" w:type="dxa"/>
            <w:gridSpan w:val="2"/>
            <w:shd w:val="clear" w:color="auto" w:fill="auto"/>
          </w:tcPr>
          <w:p w:rsidR="00973548" w:rsidRDefault="00973548"/>
        </w:tc>
        <w:tc>
          <w:tcPr>
            <w:tcW w:w="1464" w:type="dxa"/>
            <w:gridSpan w:val="2"/>
            <w:shd w:val="clear" w:color="auto" w:fill="auto"/>
          </w:tcPr>
          <w:p w:rsidR="00973548" w:rsidRDefault="00973548"/>
        </w:tc>
        <w:tc>
          <w:tcPr>
            <w:tcW w:w="1465" w:type="dxa"/>
            <w:gridSpan w:val="2"/>
            <w:shd w:val="clear" w:color="auto" w:fill="auto"/>
          </w:tcPr>
          <w:p w:rsidR="00973548" w:rsidRDefault="00973548"/>
        </w:tc>
        <w:tc>
          <w:tcPr>
            <w:tcW w:w="1465" w:type="dxa"/>
            <w:gridSpan w:val="3"/>
            <w:shd w:val="clear" w:color="auto" w:fill="auto"/>
          </w:tcPr>
          <w:p w:rsidR="00973548" w:rsidRDefault="00973548"/>
        </w:tc>
        <w:tc>
          <w:tcPr>
            <w:tcW w:w="1472" w:type="dxa"/>
            <w:tcBorders>
              <w:right w:val="single" w:sz="6" w:space="0" w:color="231F20"/>
            </w:tcBorders>
            <w:shd w:val="clear" w:color="auto" w:fill="auto"/>
          </w:tcPr>
          <w:p w:rsidR="00973548" w:rsidRDefault="00973548"/>
        </w:tc>
      </w:tr>
      <w:tr w:rsidR="00973548">
        <w:trPr>
          <w:trHeight w:val="484"/>
        </w:trPr>
        <w:tc>
          <w:tcPr>
            <w:tcW w:w="1472" w:type="dxa"/>
            <w:gridSpan w:val="2"/>
            <w:tcBorders>
              <w:left w:val="single" w:sz="6" w:space="0" w:color="231F20"/>
            </w:tcBorders>
            <w:shd w:val="clear" w:color="auto" w:fill="auto"/>
          </w:tcPr>
          <w:p w:rsidR="00973548" w:rsidRDefault="0050295E">
            <w:pPr>
              <w:spacing w:before="144" w:line="184" w:lineRule="auto"/>
              <w:ind w:left="398"/>
              <w:rPr>
                <w:rFonts w:ascii="微软雅黑" w:eastAsia="微软雅黑" w:hAnsi="微软雅黑" w:cs="微软雅黑"/>
                <w:sz w:val="19"/>
                <w:szCs w:val="19"/>
              </w:rPr>
            </w:pPr>
            <w:r>
              <w:rPr>
                <w:rFonts w:ascii="微软雅黑" w:eastAsia="微软雅黑" w:hAnsi="微软雅黑" w:cs="微软雅黑"/>
                <w:spacing w:val="7"/>
                <w:sz w:val="19"/>
                <w:szCs w:val="19"/>
              </w:rPr>
              <w:t>2</w:t>
            </w:r>
            <w:r>
              <w:rPr>
                <w:rFonts w:ascii="微软雅黑" w:eastAsia="微软雅黑" w:hAnsi="微软雅黑" w:cs="微软雅黑"/>
                <w:spacing w:val="4"/>
                <w:sz w:val="19"/>
                <w:szCs w:val="19"/>
              </w:rPr>
              <w:t>02</w:t>
            </w:r>
            <w:r>
              <w:rPr>
                <w:rFonts w:ascii="微软雅黑" w:eastAsia="微软雅黑" w:hAnsi="微软雅黑" w:cs="微软雅黑" w:hint="eastAsia"/>
                <w:spacing w:val="4"/>
                <w:sz w:val="19"/>
                <w:szCs w:val="19"/>
              </w:rPr>
              <w:t>2</w:t>
            </w:r>
            <w:r>
              <w:rPr>
                <w:rFonts w:ascii="微软雅黑" w:eastAsia="微软雅黑" w:hAnsi="微软雅黑" w:cs="微软雅黑"/>
                <w:spacing w:val="4"/>
                <w:position w:val="1"/>
                <w:sz w:val="19"/>
                <w:szCs w:val="19"/>
              </w:rPr>
              <w:t>年</w:t>
            </w:r>
          </w:p>
        </w:tc>
        <w:tc>
          <w:tcPr>
            <w:tcW w:w="1465" w:type="dxa"/>
            <w:gridSpan w:val="2"/>
            <w:shd w:val="clear" w:color="auto" w:fill="auto"/>
          </w:tcPr>
          <w:p w:rsidR="00973548" w:rsidRDefault="00973548"/>
        </w:tc>
        <w:tc>
          <w:tcPr>
            <w:tcW w:w="1464" w:type="dxa"/>
            <w:gridSpan w:val="2"/>
            <w:shd w:val="clear" w:color="auto" w:fill="auto"/>
          </w:tcPr>
          <w:p w:rsidR="00973548" w:rsidRDefault="00973548"/>
        </w:tc>
        <w:tc>
          <w:tcPr>
            <w:tcW w:w="1465" w:type="dxa"/>
            <w:gridSpan w:val="2"/>
            <w:shd w:val="clear" w:color="auto" w:fill="auto"/>
          </w:tcPr>
          <w:p w:rsidR="00973548" w:rsidRDefault="00973548"/>
        </w:tc>
        <w:tc>
          <w:tcPr>
            <w:tcW w:w="1465" w:type="dxa"/>
            <w:gridSpan w:val="3"/>
            <w:shd w:val="clear" w:color="auto" w:fill="auto"/>
          </w:tcPr>
          <w:p w:rsidR="00973548" w:rsidRDefault="00973548"/>
        </w:tc>
        <w:tc>
          <w:tcPr>
            <w:tcW w:w="1472" w:type="dxa"/>
            <w:tcBorders>
              <w:right w:val="single" w:sz="6" w:space="0" w:color="231F20"/>
            </w:tcBorders>
            <w:shd w:val="clear" w:color="auto" w:fill="auto"/>
          </w:tcPr>
          <w:p w:rsidR="00973548" w:rsidRDefault="00973548"/>
        </w:tc>
      </w:tr>
      <w:tr w:rsidR="00973548">
        <w:trPr>
          <w:trHeight w:val="3661"/>
        </w:trPr>
        <w:tc>
          <w:tcPr>
            <w:tcW w:w="1263" w:type="dxa"/>
            <w:tcBorders>
              <w:left w:val="single" w:sz="6" w:space="0" w:color="231F20"/>
            </w:tcBorders>
            <w:shd w:val="clear" w:color="auto" w:fill="auto"/>
          </w:tcPr>
          <w:p w:rsidR="00973548" w:rsidRDefault="00973548">
            <w:pPr>
              <w:spacing w:line="273" w:lineRule="auto"/>
            </w:pPr>
          </w:p>
          <w:p w:rsidR="00973548" w:rsidRDefault="00973548">
            <w:pPr>
              <w:spacing w:line="273" w:lineRule="auto"/>
            </w:pPr>
          </w:p>
          <w:p w:rsidR="00973548" w:rsidRDefault="00973548">
            <w:pPr>
              <w:spacing w:line="273" w:lineRule="auto"/>
            </w:pPr>
          </w:p>
          <w:p w:rsidR="00973548" w:rsidRDefault="00973548">
            <w:pPr>
              <w:spacing w:line="273" w:lineRule="auto"/>
            </w:pPr>
          </w:p>
          <w:p w:rsidR="00973548" w:rsidRDefault="00973548">
            <w:pPr>
              <w:spacing w:line="273" w:lineRule="auto"/>
            </w:pPr>
          </w:p>
          <w:p w:rsidR="00973548" w:rsidRDefault="00973548">
            <w:pPr>
              <w:spacing w:line="274" w:lineRule="auto"/>
            </w:pPr>
          </w:p>
          <w:p w:rsidR="00973548" w:rsidRDefault="0050295E">
            <w:pPr>
              <w:spacing w:before="82" w:line="185" w:lineRule="auto"/>
              <w:ind w:left="213"/>
              <w:rPr>
                <w:rFonts w:ascii="微软雅黑" w:eastAsia="微软雅黑" w:hAnsi="微软雅黑" w:cs="微软雅黑"/>
                <w:sz w:val="19"/>
                <w:szCs w:val="19"/>
              </w:rPr>
            </w:pPr>
            <w:r>
              <w:rPr>
                <w:rFonts w:ascii="微软雅黑" w:eastAsia="微软雅黑" w:hAnsi="微软雅黑" w:cs="微软雅黑"/>
                <w:spacing w:val="16"/>
                <w:sz w:val="19"/>
                <w:szCs w:val="19"/>
              </w:rPr>
              <w:t>企</w:t>
            </w:r>
            <w:r>
              <w:rPr>
                <w:rFonts w:ascii="微软雅黑" w:eastAsia="微软雅黑" w:hAnsi="微软雅黑" w:cs="微软雅黑"/>
                <w:spacing w:val="14"/>
                <w:sz w:val="19"/>
                <w:szCs w:val="19"/>
              </w:rPr>
              <w:t>业信息</w:t>
            </w:r>
          </w:p>
        </w:tc>
        <w:tc>
          <w:tcPr>
            <w:tcW w:w="7540" w:type="dxa"/>
            <w:gridSpan w:val="11"/>
            <w:tcBorders>
              <w:right w:val="single" w:sz="6" w:space="0" w:color="231F20"/>
            </w:tcBorders>
            <w:shd w:val="clear" w:color="auto" w:fill="auto"/>
          </w:tcPr>
          <w:p w:rsidR="00973548" w:rsidRDefault="0050295E">
            <w:pPr>
              <w:spacing w:before="194" w:line="182" w:lineRule="auto"/>
              <w:ind w:left="108" w:right="152" w:firstLine="4"/>
              <w:rPr>
                <w:rFonts w:ascii="微软雅黑" w:eastAsia="微软雅黑" w:hAnsi="微软雅黑" w:cs="微软雅黑"/>
                <w:sz w:val="19"/>
                <w:szCs w:val="19"/>
              </w:rPr>
            </w:pPr>
            <w:r>
              <w:rPr>
                <w:rFonts w:ascii="微软雅黑" w:eastAsia="微软雅黑" w:hAnsi="微软雅黑" w:cs="微软雅黑"/>
                <w:spacing w:val="14"/>
                <w:sz w:val="19"/>
                <w:szCs w:val="19"/>
              </w:rPr>
              <w:t>①依据</w:t>
            </w:r>
            <w:r>
              <w:rPr>
                <w:rFonts w:ascii="微软雅黑" w:eastAsia="微软雅黑" w:hAnsi="微软雅黑" w:cs="微软雅黑"/>
                <w:spacing w:val="13"/>
                <w:sz w:val="19"/>
                <w:szCs w:val="19"/>
              </w:rPr>
              <w:t>第</w:t>
            </w:r>
            <w:r>
              <w:rPr>
                <w:rFonts w:ascii="微软雅黑" w:eastAsia="微软雅黑" w:hAnsi="微软雅黑" w:cs="微软雅黑"/>
                <w:spacing w:val="7"/>
                <w:sz w:val="19"/>
                <w:szCs w:val="19"/>
              </w:rPr>
              <w:t>一主营业务</w:t>
            </w:r>
            <w:r>
              <w:rPr>
                <w:rFonts w:ascii="微软雅黑" w:eastAsia="微软雅黑" w:hAnsi="微软雅黑" w:cs="微软雅黑"/>
                <w:spacing w:val="7"/>
                <w:position w:val="1"/>
                <w:sz w:val="19"/>
                <w:szCs w:val="19"/>
              </w:rPr>
              <w:t>,</w:t>
            </w:r>
            <w:r>
              <w:rPr>
                <w:rFonts w:ascii="微软雅黑" w:eastAsia="微软雅黑" w:hAnsi="微软雅黑" w:cs="微软雅黑"/>
                <w:spacing w:val="7"/>
                <w:sz w:val="19"/>
                <w:szCs w:val="19"/>
              </w:rPr>
              <w:t>本企业属于</w:t>
            </w:r>
            <w:r>
              <w:rPr>
                <w:rFonts w:ascii="微软雅黑" w:eastAsia="微软雅黑" w:hAnsi="微软雅黑" w:cs="微软雅黑"/>
                <w:spacing w:val="7"/>
                <w:position w:val="1"/>
                <w:sz w:val="19"/>
                <w:szCs w:val="19"/>
              </w:rPr>
              <w:t>:</w:t>
            </w:r>
            <w:r>
              <w:rPr>
                <w:rFonts w:ascii="微软雅黑" w:eastAsia="微软雅黑" w:hAnsi="微软雅黑" w:cs="微软雅黑"/>
                <w:b/>
                <w:spacing w:val="7"/>
                <w:sz w:val="19"/>
                <w:szCs w:val="19"/>
              </w:rPr>
              <w:t>A.制造业;B.服务业;C.采掘业;D.建筑业:E.其它。</w:t>
            </w:r>
            <w:r>
              <w:rPr>
                <w:rFonts w:ascii="微软雅黑" w:eastAsia="微软雅黑" w:hAnsi="微软雅黑" w:cs="微软雅黑"/>
                <w:spacing w:val="8"/>
                <w:sz w:val="19"/>
                <w:szCs w:val="19"/>
              </w:rPr>
              <w:t>请选择其中一项(</w:t>
            </w:r>
            <w:r>
              <w:rPr>
                <w:rFonts w:ascii="微软雅黑" w:eastAsia="微软雅黑" w:hAnsi="微软雅黑" w:cs="微软雅黑" w:hint="eastAsia"/>
                <w:spacing w:val="8"/>
                <w:sz w:val="19"/>
                <w:szCs w:val="19"/>
              </w:rPr>
              <w:t xml:space="preserve">  </w:t>
            </w:r>
            <w:r>
              <w:rPr>
                <w:rFonts w:ascii="微软雅黑" w:eastAsia="微软雅黑" w:hAnsi="微软雅黑" w:cs="微软雅黑"/>
                <w:spacing w:val="8"/>
                <w:sz w:val="19"/>
                <w:szCs w:val="19"/>
              </w:rPr>
              <w:t xml:space="preserve"> )</w:t>
            </w:r>
            <w:r>
              <w:rPr>
                <w:rFonts w:ascii="微软雅黑" w:eastAsia="微软雅黑" w:hAnsi="微软雅黑" w:cs="微软雅黑"/>
                <w:spacing w:val="5"/>
                <w:sz w:val="19"/>
                <w:szCs w:val="19"/>
              </w:rPr>
              <w:t>。</w:t>
            </w:r>
          </w:p>
          <w:p w:rsidR="00973548" w:rsidRDefault="0050295E">
            <w:pPr>
              <w:spacing w:before="15" w:line="162" w:lineRule="auto"/>
              <w:ind w:left="112"/>
              <w:rPr>
                <w:rFonts w:ascii="微软雅黑" w:eastAsia="微软雅黑" w:hAnsi="微软雅黑" w:cs="微软雅黑"/>
                <w:sz w:val="19"/>
                <w:szCs w:val="19"/>
              </w:rPr>
            </w:pPr>
            <w:r>
              <w:rPr>
                <w:rFonts w:ascii="微软雅黑" w:eastAsia="微软雅黑" w:hAnsi="微软雅黑" w:cs="微软雅黑"/>
                <w:spacing w:val="10"/>
                <w:position w:val="-2"/>
                <w:sz w:val="19"/>
                <w:szCs w:val="19"/>
              </w:rPr>
              <w:t>②</w:t>
            </w:r>
            <w:r>
              <w:rPr>
                <w:rFonts w:ascii="微软雅黑" w:eastAsia="微软雅黑" w:hAnsi="微软雅黑" w:cs="微软雅黑"/>
                <w:spacing w:val="10"/>
                <w:sz w:val="19"/>
                <w:szCs w:val="19"/>
              </w:rPr>
              <w:t>202</w:t>
            </w:r>
            <w:r>
              <w:rPr>
                <w:rFonts w:ascii="微软雅黑" w:eastAsia="微软雅黑" w:hAnsi="微软雅黑" w:cs="微软雅黑" w:hint="eastAsia"/>
                <w:spacing w:val="10"/>
                <w:sz w:val="19"/>
                <w:szCs w:val="19"/>
              </w:rPr>
              <w:t>2</w:t>
            </w:r>
            <w:r>
              <w:rPr>
                <w:rFonts w:ascii="微软雅黑" w:eastAsia="微软雅黑" w:hAnsi="微软雅黑" w:cs="微软雅黑"/>
                <w:spacing w:val="10"/>
                <w:sz w:val="19"/>
                <w:szCs w:val="19"/>
              </w:rPr>
              <w:t>年是否并购或重组了其他企业?如果是,共(</w:t>
            </w:r>
            <w:r>
              <w:rPr>
                <w:rFonts w:ascii="微软雅黑" w:eastAsia="微软雅黑" w:hAnsi="微软雅黑" w:cs="微软雅黑" w:hint="eastAsia"/>
                <w:spacing w:val="10"/>
                <w:sz w:val="19"/>
                <w:szCs w:val="19"/>
              </w:rPr>
              <w:t xml:space="preserve"> </w:t>
            </w:r>
            <w:r>
              <w:rPr>
                <w:rFonts w:ascii="微软雅黑" w:eastAsia="微软雅黑" w:hAnsi="微软雅黑" w:cs="微软雅黑"/>
                <w:spacing w:val="10"/>
                <w:sz w:val="19"/>
                <w:szCs w:val="19"/>
              </w:rPr>
              <w:t xml:space="preserve"> )家</w:t>
            </w:r>
            <w:r>
              <w:rPr>
                <w:rFonts w:ascii="微软雅黑" w:eastAsia="微软雅黑" w:hAnsi="微软雅黑" w:cs="微软雅黑"/>
                <w:spacing w:val="2"/>
                <w:sz w:val="19"/>
                <w:szCs w:val="19"/>
              </w:rPr>
              <w:t>。</w:t>
            </w:r>
          </w:p>
          <w:p w:rsidR="00973548" w:rsidRDefault="0050295E">
            <w:pPr>
              <w:spacing w:before="38" w:line="185" w:lineRule="auto"/>
              <w:ind w:left="111" w:right="113" w:firstLine="1"/>
              <w:rPr>
                <w:rFonts w:ascii="微软雅黑" w:eastAsia="微软雅黑" w:hAnsi="微软雅黑" w:cs="微软雅黑"/>
                <w:sz w:val="19"/>
                <w:szCs w:val="19"/>
              </w:rPr>
            </w:pPr>
            <w:r>
              <w:rPr>
                <w:rFonts w:ascii="微软雅黑" w:eastAsia="微软雅黑" w:hAnsi="微软雅黑" w:cs="微软雅黑"/>
                <w:spacing w:val="20"/>
                <w:sz w:val="19"/>
                <w:szCs w:val="19"/>
              </w:rPr>
              <w:t>③本</w:t>
            </w:r>
            <w:r>
              <w:rPr>
                <w:rFonts w:ascii="微软雅黑" w:eastAsia="微软雅黑" w:hAnsi="微软雅黑" w:cs="微软雅黑"/>
                <w:spacing w:val="15"/>
                <w:sz w:val="19"/>
                <w:szCs w:val="19"/>
              </w:rPr>
              <w:t>企</w:t>
            </w:r>
            <w:r>
              <w:rPr>
                <w:rFonts w:ascii="微软雅黑" w:eastAsia="微软雅黑" w:hAnsi="微软雅黑" w:cs="微软雅黑"/>
                <w:spacing w:val="10"/>
                <w:sz w:val="19"/>
                <w:szCs w:val="19"/>
              </w:rPr>
              <w:t>业截至</w:t>
            </w:r>
            <w:r>
              <w:rPr>
                <w:rFonts w:ascii="微软雅黑" w:eastAsia="微软雅黑" w:hAnsi="微软雅黑" w:cs="微软雅黑"/>
                <w:spacing w:val="8"/>
                <w:sz w:val="19"/>
                <w:szCs w:val="19"/>
              </w:rPr>
              <w:t>202</w:t>
            </w:r>
            <w:r>
              <w:rPr>
                <w:rFonts w:ascii="微软雅黑" w:eastAsia="微软雅黑" w:hAnsi="微软雅黑" w:cs="微软雅黑" w:hint="eastAsia"/>
                <w:spacing w:val="8"/>
                <w:sz w:val="19"/>
                <w:szCs w:val="19"/>
              </w:rPr>
              <w:t>2</w:t>
            </w:r>
            <w:r>
              <w:rPr>
                <w:rFonts w:ascii="微软雅黑" w:eastAsia="微软雅黑" w:hAnsi="微软雅黑" w:cs="微软雅黑"/>
                <w:spacing w:val="10"/>
                <w:sz w:val="19"/>
                <w:szCs w:val="19"/>
              </w:rPr>
              <w:t>年底,拥有全资和控股子公司(</w:t>
            </w:r>
            <w:r>
              <w:rPr>
                <w:rFonts w:ascii="微软雅黑" w:eastAsia="微软雅黑" w:hAnsi="微软雅黑" w:cs="微软雅黑" w:hint="eastAsia"/>
                <w:spacing w:val="10"/>
                <w:sz w:val="19"/>
                <w:szCs w:val="19"/>
              </w:rPr>
              <w:t xml:space="preserve"> </w:t>
            </w:r>
            <w:r>
              <w:rPr>
                <w:rFonts w:ascii="微软雅黑" w:eastAsia="微软雅黑" w:hAnsi="微软雅黑" w:cs="微软雅黑"/>
                <w:spacing w:val="10"/>
                <w:sz w:val="19"/>
                <w:szCs w:val="19"/>
              </w:rPr>
              <w:t xml:space="preserve"> )家,参股公司(</w:t>
            </w:r>
            <w:r>
              <w:rPr>
                <w:rFonts w:ascii="微软雅黑" w:eastAsia="微软雅黑" w:hAnsi="微软雅黑" w:cs="微软雅黑" w:hint="eastAsia"/>
                <w:spacing w:val="10"/>
                <w:sz w:val="19"/>
                <w:szCs w:val="19"/>
              </w:rPr>
              <w:t xml:space="preserve"> </w:t>
            </w:r>
            <w:r>
              <w:rPr>
                <w:rFonts w:ascii="微软雅黑" w:eastAsia="微软雅黑" w:hAnsi="微软雅黑" w:cs="微软雅黑"/>
                <w:spacing w:val="10"/>
                <w:sz w:val="19"/>
                <w:szCs w:val="19"/>
              </w:rPr>
              <w:t xml:space="preserve"> )家,</w:t>
            </w:r>
            <w:r>
              <w:rPr>
                <w:rFonts w:ascii="微软雅黑" w:eastAsia="微软雅黑" w:hAnsi="微软雅黑" w:cs="微软雅黑"/>
                <w:spacing w:val="5"/>
                <w:sz w:val="19"/>
                <w:szCs w:val="19"/>
              </w:rPr>
              <w:t xml:space="preserve">分公司( </w:t>
            </w:r>
            <w:r>
              <w:rPr>
                <w:rFonts w:ascii="微软雅黑" w:eastAsia="微软雅黑" w:hAnsi="微软雅黑" w:cs="微软雅黑" w:hint="eastAsia"/>
                <w:spacing w:val="5"/>
                <w:sz w:val="19"/>
                <w:szCs w:val="19"/>
              </w:rPr>
              <w:t xml:space="preserve"> </w:t>
            </w:r>
            <w:r>
              <w:rPr>
                <w:rFonts w:ascii="微软雅黑" w:eastAsia="微软雅黑" w:hAnsi="微软雅黑" w:cs="微软雅黑"/>
                <w:spacing w:val="5"/>
                <w:sz w:val="19"/>
                <w:szCs w:val="19"/>
              </w:rPr>
              <w:t>)家。</w:t>
            </w:r>
          </w:p>
          <w:p w:rsidR="00973548" w:rsidRDefault="0050295E">
            <w:pPr>
              <w:spacing w:before="37" w:line="177" w:lineRule="auto"/>
              <w:ind w:left="112"/>
              <w:rPr>
                <w:rFonts w:ascii="微软雅黑" w:eastAsia="微软雅黑" w:hAnsi="微软雅黑" w:cs="微软雅黑"/>
                <w:sz w:val="19"/>
                <w:szCs w:val="19"/>
              </w:rPr>
            </w:pPr>
            <w:r>
              <w:rPr>
                <w:rFonts w:ascii="微软雅黑" w:eastAsia="微软雅黑" w:hAnsi="微软雅黑" w:cs="微软雅黑"/>
                <w:spacing w:val="16"/>
                <w:sz w:val="19"/>
                <w:szCs w:val="19"/>
              </w:rPr>
              <w:t>④截至</w:t>
            </w:r>
            <w:r>
              <w:rPr>
                <w:rFonts w:ascii="微软雅黑" w:eastAsia="微软雅黑" w:hAnsi="微软雅黑" w:cs="微软雅黑"/>
                <w:spacing w:val="10"/>
                <w:position w:val="-2"/>
                <w:sz w:val="19"/>
                <w:szCs w:val="19"/>
              </w:rPr>
              <w:t>2</w:t>
            </w:r>
            <w:r>
              <w:rPr>
                <w:rFonts w:ascii="微软雅黑" w:eastAsia="微软雅黑" w:hAnsi="微软雅黑" w:cs="微软雅黑"/>
                <w:spacing w:val="8"/>
                <w:position w:val="-2"/>
                <w:sz w:val="19"/>
                <w:szCs w:val="19"/>
              </w:rPr>
              <w:t>02</w:t>
            </w:r>
            <w:r>
              <w:rPr>
                <w:rFonts w:ascii="微软雅黑" w:eastAsia="微软雅黑" w:hAnsi="微软雅黑" w:cs="微软雅黑" w:hint="eastAsia"/>
                <w:spacing w:val="8"/>
                <w:position w:val="-2"/>
                <w:sz w:val="19"/>
                <w:szCs w:val="19"/>
              </w:rPr>
              <w:t>2</w:t>
            </w:r>
            <w:r>
              <w:rPr>
                <w:rFonts w:ascii="微软雅黑" w:eastAsia="微软雅黑" w:hAnsi="微软雅黑" w:cs="微软雅黑"/>
                <w:spacing w:val="8"/>
                <w:sz w:val="19"/>
                <w:szCs w:val="19"/>
              </w:rPr>
              <w:t>年底,本企业拥有有效专利( )项,其中发明专利(</w:t>
            </w:r>
            <w:r>
              <w:rPr>
                <w:rFonts w:ascii="微软雅黑" w:eastAsia="微软雅黑" w:hAnsi="微软雅黑" w:cs="微软雅黑" w:hint="eastAsia"/>
                <w:spacing w:val="8"/>
                <w:sz w:val="19"/>
                <w:szCs w:val="19"/>
              </w:rPr>
              <w:t xml:space="preserve"> </w:t>
            </w:r>
            <w:r>
              <w:rPr>
                <w:rFonts w:ascii="微软雅黑" w:eastAsia="微软雅黑" w:hAnsi="微软雅黑" w:cs="微软雅黑"/>
                <w:spacing w:val="8"/>
                <w:sz w:val="19"/>
                <w:szCs w:val="19"/>
              </w:rPr>
              <w:t xml:space="preserve"> )项。</w:t>
            </w:r>
          </w:p>
          <w:p w:rsidR="00973548" w:rsidRDefault="0050295E">
            <w:pPr>
              <w:spacing w:before="19" w:line="184" w:lineRule="auto"/>
              <w:ind w:left="127" w:right="104" w:hanging="15"/>
              <w:rPr>
                <w:rFonts w:ascii="微软雅黑" w:eastAsia="微软雅黑" w:hAnsi="微软雅黑" w:cs="微软雅黑"/>
                <w:sz w:val="19"/>
                <w:szCs w:val="19"/>
              </w:rPr>
            </w:pPr>
            <w:r>
              <w:rPr>
                <w:rFonts w:ascii="微软雅黑" w:eastAsia="微软雅黑" w:hAnsi="微软雅黑" w:cs="微软雅黑"/>
                <w:spacing w:val="16"/>
                <w:sz w:val="19"/>
                <w:szCs w:val="19"/>
              </w:rPr>
              <w:t>⑤截</w:t>
            </w:r>
            <w:r w:rsidR="00EF2E7D">
              <w:rPr>
                <w:rFonts w:ascii="微软雅黑" w:eastAsia="微软雅黑" w:hAnsi="微软雅黑" w:cs="微软雅黑"/>
                <w:spacing w:val="16"/>
                <w:sz w:val="19"/>
                <w:szCs w:val="19"/>
              </w:rPr>
              <w:t>至</w:t>
            </w:r>
            <w:r>
              <w:rPr>
                <w:rFonts w:ascii="微软雅黑" w:eastAsia="微软雅黑" w:hAnsi="微软雅黑" w:cs="微软雅黑"/>
                <w:spacing w:val="8"/>
                <w:position w:val="-2"/>
                <w:sz w:val="19"/>
                <w:szCs w:val="19"/>
              </w:rPr>
              <w:t>202</w:t>
            </w:r>
            <w:r>
              <w:rPr>
                <w:rFonts w:ascii="微软雅黑" w:eastAsia="微软雅黑" w:hAnsi="微软雅黑" w:cs="微软雅黑" w:hint="eastAsia"/>
                <w:spacing w:val="8"/>
                <w:position w:val="-2"/>
                <w:sz w:val="19"/>
                <w:szCs w:val="19"/>
              </w:rPr>
              <w:t>2</w:t>
            </w:r>
            <w:r>
              <w:rPr>
                <w:rFonts w:ascii="微软雅黑" w:eastAsia="微软雅黑" w:hAnsi="微软雅黑" w:cs="微软雅黑"/>
                <w:spacing w:val="8"/>
                <w:sz w:val="19"/>
                <w:szCs w:val="19"/>
              </w:rPr>
              <w:t xml:space="preserve">年底,本企业参与形成的国际、国家和行业标准共( </w:t>
            </w:r>
            <w:r>
              <w:rPr>
                <w:rFonts w:ascii="微软雅黑" w:eastAsia="微软雅黑" w:hAnsi="微软雅黑" w:cs="微软雅黑" w:hint="eastAsia"/>
                <w:spacing w:val="8"/>
                <w:sz w:val="19"/>
                <w:szCs w:val="19"/>
              </w:rPr>
              <w:t xml:space="preserve"> </w:t>
            </w:r>
            <w:r>
              <w:rPr>
                <w:rFonts w:ascii="微软雅黑" w:eastAsia="微软雅黑" w:hAnsi="微软雅黑" w:cs="微软雅黑"/>
                <w:spacing w:val="8"/>
                <w:sz w:val="19"/>
                <w:szCs w:val="19"/>
              </w:rPr>
              <w:t>)项,其</w:t>
            </w:r>
            <w:r>
              <w:rPr>
                <w:rFonts w:ascii="微软雅黑" w:eastAsia="微软雅黑" w:hAnsi="微软雅黑" w:cs="微软雅黑"/>
                <w:spacing w:val="10"/>
                <w:sz w:val="19"/>
                <w:szCs w:val="19"/>
              </w:rPr>
              <w:t>中国家</w:t>
            </w:r>
            <w:r>
              <w:rPr>
                <w:rFonts w:ascii="微软雅黑" w:eastAsia="微软雅黑" w:hAnsi="微软雅黑" w:cs="微软雅黑"/>
                <w:spacing w:val="6"/>
                <w:sz w:val="19"/>
                <w:szCs w:val="19"/>
              </w:rPr>
              <w:t>或</w:t>
            </w:r>
            <w:r>
              <w:rPr>
                <w:rFonts w:ascii="微软雅黑" w:eastAsia="微软雅黑" w:hAnsi="微软雅黑" w:cs="微软雅黑"/>
                <w:spacing w:val="5"/>
                <w:sz w:val="19"/>
                <w:szCs w:val="19"/>
              </w:rPr>
              <w:t xml:space="preserve">行业标准( </w:t>
            </w:r>
            <w:r>
              <w:rPr>
                <w:rFonts w:ascii="微软雅黑" w:eastAsia="微软雅黑" w:hAnsi="微软雅黑" w:cs="微软雅黑" w:hint="eastAsia"/>
                <w:spacing w:val="5"/>
                <w:sz w:val="19"/>
                <w:szCs w:val="19"/>
              </w:rPr>
              <w:t xml:space="preserve"> </w:t>
            </w:r>
            <w:r>
              <w:rPr>
                <w:rFonts w:ascii="微软雅黑" w:eastAsia="微软雅黑" w:hAnsi="微软雅黑" w:cs="微软雅黑"/>
                <w:spacing w:val="5"/>
                <w:sz w:val="19"/>
                <w:szCs w:val="19"/>
              </w:rPr>
              <w:t>)项、国际标准(</w:t>
            </w:r>
            <w:r>
              <w:rPr>
                <w:rFonts w:ascii="微软雅黑" w:eastAsia="微软雅黑" w:hAnsi="微软雅黑" w:cs="微软雅黑" w:hint="eastAsia"/>
                <w:spacing w:val="5"/>
                <w:sz w:val="19"/>
                <w:szCs w:val="19"/>
              </w:rPr>
              <w:t xml:space="preserve"> </w:t>
            </w:r>
            <w:r>
              <w:rPr>
                <w:rFonts w:ascii="微软雅黑" w:eastAsia="微软雅黑" w:hAnsi="微软雅黑" w:cs="微软雅黑"/>
                <w:spacing w:val="5"/>
                <w:sz w:val="19"/>
                <w:szCs w:val="19"/>
              </w:rPr>
              <w:t xml:space="preserve"> )项。</w:t>
            </w:r>
          </w:p>
          <w:p w:rsidR="00973548" w:rsidRDefault="0050295E">
            <w:pPr>
              <w:spacing w:before="40" w:line="176" w:lineRule="auto"/>
              <w:ind w:left="112"/>
              <w:rPr>
                <w:rFonts w:ascii="微软雅黑" w:eastAsia="微软雅黑" w:hAnsi="微软雅黑" w:cs="微软雅黑"/>
                <w:sz w:val="19"/>
                <w:szCs w:val="19"/>
              </w:rPr>
            </w:pPr>
            <w:r>
              <w:rPr>
                <w:rFonts w:ascii="微软雅黑" w:eastAsia="微软雅黑" w:hAnsi="微软雅黑" w:cs="微软雅黑"/>
                <w:spacing w:val="18"/>
                <w:sz w:val="19"/>
                <w:szCs w:val="19"/>
              </w:rPr>
              <w:t>⑥本企业</w:t>
            </w:r>
            <w:r>
              <w:rPr>
                <w:rFonts w:ascii="微软雅黑" w:eastAsia="微软雅黑" w:hAnsi="微软雅黑" w:cs="微软雅黑"/>
                <w:spacing w:val="9"/>
                <w:position w:val="-2"/>
                <w:sz w:val="19"/>
                <w:szCs w:val="19"/>
              </w:rPr>
              <w:t>202</w:t>
            </w:r>
            <w:r>
              <w:rPr>
                <w:rFonts w:ascii="微软雅黑" w:eastAsia="微软雅黑" w:hAnsi="微软雅黑" w:cs="微软雅黑" w:hint="eastAsia"/>
                <w:spacing w:val="9"/>
                <w:position w:val="-2"/>
                <w:sz w:val="19"/>
                <w:szCs w:val="19"/>
              </w:rPr>
              <w:t>2</w:t>
            </w:r>
            <w:r>
              <w:rPr>
                <w:rFonts w:ascii="微软雅黑" w:eastAsia="微软雅黑" w:hAnsi="微软雅黑" w:cs="微软雅黑"/>
                <w:spacing w:val="9"/>
                <w:sz w:val="19"/>
                <w:szCs w:val="19"/>
              </w:rPr>
              <w:t xml:space="preserve">年研究开发人员数( </w:t>
            </w:r>
            <w:r>
              <w:rPr>
                <w:rFonts w:ascii="微软雅黑" w:eastAsia="微软雅黑" w:hAnsi="微软雅黑" w:cs="微软雅黑" w:hint="eastAsia"/>
                <w:spacing w:val="9"/>
                <w:sz w:val="19"/>
                <w:szCs w:val="19"/>
              </w:rPr>
              <w:t xml:space="preserve">   </w:t>
            </w:r>
            <w:r>
              <w:rPr>
                <w:rFonts w:ascii="微软雅黑" w:eastAsia="微软雅黑" w:hAnsi="微软雅黑" w:cs="微软雅黑"/>
                <w:spacing w:val="9"/>
                <w:sz w:val="19"/>
                <w:szCs w:val="19"/>
              </w:rPr>
              <w:t>)人、新产品销售收入(</w:t>
            </w:r>
            <w:r>
              <w:rPr>
                <w:rFonts w:ascii="微软雅黑" w:eastAsia="微软雅黑" w:hAnsi="微软雅黑" w:cs="微软雅黑" w:hint="eastAsia"/>
                <w:spacing w:val="9"/>
                <w:sz w:val="19"/>
                <w:szCs w:val="19"/>
              </w:rPr>
              <w:t xml:space="preserve">       </w:t>
            </w:r>
            <w:r>
              <w:rPr>
                <w:rFonts w:ascii="微软雅黑" w:eastAsia="微软雅黑" w:hAnsi="微软雅黑" w:cs="微软雅黑"/>
                <w:spacing w:val="9"/>
                <w:sz w:val="19"/>
                <w:szCs w:val="19"/>
              </w:rPr>
              <w:t xml:space="preserve"> )万元。</w:t>
            </w:r>
          </w:p>
          <w:p w:rsidR="00973548" w:rsidRDefault="0050295E">
            <w:pPr>
              <w:spacing w:before="20" w:line="191" w:lineRule="auto"/>
              <w:ind w:left="112" w:right="104"/>
              <w:rPr>
                <w:rFonts w:ascii="微软雅黑" w:eastAsia="微软雅黑" w:hAnsi="微软雅黑" w:cs="微软雅黑"/>
                <w:sz w:val="19"/>
                <w:szCs w:val="19"/>
              </w:rPr>
            </w:pPr>
            <w:r>
              <w:rPr>
                <w:rFonts w:ascii="微软雅黑" w:eastAsia="微软雅黑" w:hAnsi="微软雅黑" w:cs="微软雅黑"/>
                <w:spacing w:val="26"/>
                <w:sz w:val="19"/>
                <w:szCs w:val="19"/>
              </w:rPr>
              <w:t>⑦</w:t>
            </w:r>
            <w:r>
              <w:rPr>
                <w:rFonts w:ascii="微软雅黑" w:eastAsia="微软雅黑" w:hAnsi="微软雅黑" w:cs="微软雅黑"/>
                <w:spacing w:val="13"/>
                <w:sz w:val="19"/>
                <w:szCs w:val="19"/>
              </w:rPr>
              <w:t>截至</w:t>
            </w:r>
            <w:r>
              <w:rPr>
                <w:rFonts w:ascii="微软雅黑" w:eastAsia="微软雅黑" w:hAnsi="微软雅黑" w:cs="微软雅黑"/>
                <w:spacing w:val="13"/>
                <w:position w:val="-2"/>
                <w:sz w:val="19"/>
                <w:szCs w:val="19"/>
              </w:rPr>
              <w:t>202</w:t>
            </w:r>
            <w:r>
              <w:rPr>
                <w:rFonts w:ascii="微软雅黑" w:eastAsia="微软雅黑" w:hAnsi="微软雅黑" w:cs="微软雅黑" w:hint="eastAsia"/>
                <w:spacing w:val="13"/>
                <w:position w:val="-2"/>
                <w:sz w:val="19"/>
                <w:szCs w:val="19"/>
              </w:rPr>
              <w:t>2</w:t>
            </w:r>
            <w:r>
              <w:rPr>
                <w:rFonts w:ascii="微软雅黑" w:eastAsia="微软雅黑" w:hAnsi="微软雅黑" w:cs="微软雅黑"/>
                <w:spacing w:val="13"/>
                <w:sz w:val="19"/>
                <w:szCs w:val="19"/>
              </w:rPr>
              <w:t>年底本企业是否有国家级实验室( )、是否有博士后科研工作站</w:t>
            </w:r>
            <w:r>
              <w:rPr>
                <w:rFonts w:ascii="微软雅黑" w:eastAsia="微软雅黑" w:hAnsi="微软雅黑" w:cs="微软雅黑"/>
                <w:spacing w:val="24"/>
                <w:sz w:val="19"/>
                <w:szCs w:val="19"/>
              </w:rPr>
              <w:t>(</w:t>
            </w:r>
            <w:r>
              <w:rPr>
                <w:rFonts w:ascii="微软雅黑" w:eastAsia="微软雅黑" w:hAnsi="微软雅黑" w:cs="微软雅黑" w:hint="eastAsia"/>
                <w:spacing w:val="24"/>
                <w:sz w:val="19"/>
                <w:szCs w:val="19"/>
              </w:rPr>
              <w:t xml:space="preserve"> </w:t>
            </w:r>
            <w:r>
              <w:rPr>
                <w:rFonts w:ascii="微软雅黑" w:eastAsia="微软雅黑" w:hAnsi="微软雅黑" w:cs="微软雅黑"/>
                <w:spacing w:val="24"/>
                <w:sz w:val="19"/>
                <w:szCs w:val="19"/>
              </w:rPr>
              <w:t xml:space="preserve"> )</w:t>
            </w:r>
            <w:r>
              <w:rPr>
                <w:rFonts w:ascii="微软雅黑" w:eastAsia="微软雅黑" w:hAnsi="微软雅黑" w:cs="微软雅黑"/>
                <w:spacing w:val="12"/>
                <w:sz w:val="19"/>
                <w:szCs w:val="19"/>
              </w:rPr>
              <w:t>、工程技术研究中心(若有请注明级别)(</w:t>
            </w:r>
            <w:r>
              <w:rPr>
                <w:rFonts w:ascii="微软雅黑" w:eastAsia="微软雅黑" w:hAnsi="微软雅黑" w:cs="微软雅黑" w:hint="eastAsia"/>
                <w:spacing w:val="12"/>
                <w:sz w:val="19"/>
                <w:szCs w:val="19"/>
              </w:rPr>
              <w:t xml:space="preserve"> </w:t>
            </w:r>
            <w:r>
              <w:rPr>
                <w:rFonts w:ascii="微软雅黑" w:eastAsia="微软雅黑" w:hAnsi="微软雅黑" w:cs="微软雅黑"/>
                <w:spacing w:val="12"/>
                <w:sz w:val="19"/>
                <w:szCs w:val="19"/>
              </w:rPr>
              <w:t xml:space="preserve"> )、企业技术中心(若有请</w:t>
            </w:r>
            <w:r>
              <w:rPr>
                <w:rFonts w:ascii="微软雅黑" w:eastAsia="微软雅黑" w:hAnsi="微软雅黑" w:cs="微软雅黑"/>
                <w:spacing w:val="17"/>
                <w:sz w:val="19"/>
                <w:szCs w:val="19"/>
              </w:rPr>
              <w:t>注</w:t>
            </w:r>
            <w:r>
              <w:rPr>
                <w:rFonts w:ascii="微软雅黑" w:eastAsia="微软雅黑" w:hAnsi="微软雅黑" w:cs="微软雅黑"/>
                <w:spacing w:val="9"/>
                <w:sz w:val="19"/>
                <w:szCs w:val="19"/>
              </w:rPr>
              <w:t>明级别)(</w:t>
            </w:r>
            <w:r>
              <w:rPr>
                <w:rFonts w:ascii="微软雅黑" w:eastAsia="微软雅黑" w:hAnsi="微软雅黑" w:cs="微软雅黑" w:hint="eastAsia"/>
                <w:spacing w:val="9"/>
                <w:sz w:val="19"/>
                <w:szCs w:val="19"/>
              </w:rPr>
              <w:t xml:space="preserve"> </w:t>
            </w:r>
            <w:r>
              <w:rPr>
                <w:rFonts w:ascii="微软雅黑" w:eastAsia="微软雅黑" w:hAnsi="微软雅黑" w:cs="微软雅黑"/>
                <w:spacing w:val="9"/>
                <w:sz w:val="19"/>
                <w:szCs w:val="19"/>
              </w:rPr>
              <w:t xml:space="preserve"> )。</w:t>
            </w:r>
          </w:p>
        </w:tc>
      </w:tr>
      <w:tr w:rsidR="00973548">
        <w:trPr>
          <w:trHeight w:val="1574"/>
        </w:trPr>
        <w:tc>
          <w:tcPr>
            <w:tcW w:w="3146" w:type="dxa"/>
            <w:gridSpan w:val="5"/>
            <w:tcBorders>
              <w:left w:val="single" w:sz="6" w:space="0" w:color="231F20"/>
            </w:tcBorders>
            <w:shd w:val="clear" w:color="auto" w:fill="auto"/>
          </w:tcPr>
          <w:p w:rsidR="00973548" w:rsidRDefault="0050295E">
            <w:pPr>
              <w:spacing w:before="226" w:line="459" w:lineRule="exact"/>
              <w:ind w:left="109"/>
              <w:rPr>
                <w:rFonts w:ascii="微软雅黑" w:eastAsia="微软雅黑" w:hAnsi="微软雅黑" w:cs="微软雅黑"/>
                <w:sz w:val="19"/>
                <w:szCs w:val="19"/>
              </w:rPr>
            </w:pPr>
            <w:r>
              <w:rPr>
                <w:rFonts w:ascii="微软雅黑" w:eastAsia="微软雅黑" w:hAnsi="微软雅黑" w:cs="微软雅黑"/>
                <w:spacing w:val="19"/>
                <w:position w:val="21"/>
                <w:sz w:val="19"/>
                <w:szCs w:val="19"/>
              </w:rPr>
              <w:t>法人代表(签字)</w:t>
            </w:r>
            <w:r>
              <w:rPr>
                <w:rFonts w:ascii="微软雅黑" w:eastAsia="微软雅黑" w:hAnsi="微软雅黑" w:cs="微软雅黑"/>
                <w:spacing w:val="17"/>
                <w:position w:val="21"/>
                <w:sz w:val="19"/>
                <w:szCs w:val="19"/>
              </w:rPr>
              <w:t>:</w:t>
            </w:r>
          </w:p>
          <w:p w:rsidR="00973548" w:rsidRDefault="0050295E">
            <w:pPr>
              <w:spacing w:line="178" w:lineRule="auto"/>
              <w:ind w:left="132"/>
              <w:rPr>
                <w:rFonts w:ascii="微软雅黑" w:eastAsia="微软雅黑" w:hAnsi="微软雅黑" w:cs="微软雅黑"/>
                <w:sz w:val="19"/>
                <w:szCs w:val="19"/>
              </w:rPr>
            </w:pPr>
            <w:r>
              <w:rPr>
                <w:rFonts w:ascii="微软雅黑" w:eastAsia="微软雅黑" w:hAnsi="微软雅黑" w:cs="微软雅黑"/>
                <w:spacing w:val="22"/>
                <w:sz w:val="19"/>
                <w:szCs w:val="19"/>
              </w:rPr>
              <w:t>申</w:t>
            </w:r>
            <w:r>
              <w:rPr>
                <w:rFonts w:ascii="微软雅黑" w:eastAsia="微软雅黑" w:hAnsi="微软雅黑" w:cs="微软雅黑"/>
                <w:spacing w:val="16"/>
                <w:sz w:val="19"/>
                <w:szCs w:val="19"/>
              </w:rPr>
              <w:t>报企业(盖章):</w:t>
            </w:r>
          </w:p>
          <w:p w:rsidR="00973548" w:rsidRDefault="0050295E">
            <w:pPr>
              <w:spacing w:before="220" w:line="183" w:lineRule="auto"/>
              <w:ind w:left="1211"/>
              <w:rPr>
                <w:rFonts w:ascii="微软雅黑" w:eastAsia="微软雅黑" w:hAnsi="微软雅黑" w:cs="微软雅黑"/>
                <w:sz w:val="19"/>
                <w:szCs w:val="19"/>
              </w:rPr>
            </w:pPr>
            <w:r>
              <w:rPr>
                <w:rFonts w:ascii="微软雅黑" w:eastAsia="微软雅黑" w:hAnsi="微软雅黑" w:cs="微软雅黑"/>
                <w:spacing w:val="22"/>
                <w:sz w:val="19"/>
                <w:szCs w:val="19"/>
              </w:rPr>
              <w:t>202</w:t>
            </w:r>
            <w:r>
              <w:rPr>
                <w:rFonts w:ascii="微软雅黑" w:eastAsia="微软雅黑" w:hAnsi="微软雅黑" w:cs="微软雅黑" w:hint="eastAsia"/>
                <w:spacing w:val="22"/>
                <w:sz w:val="19"/>
                <w:szCs w:val="19"/>
              </w:rPr>
              <w:t>3</w:t>
            </w:r>
            <w:r>
              <w:rPr>
                <w:rFonts w:ascii="微软雅黑" w:eastAsia="微软雅黑" w:hAnsi="微软雅黑" w:cs="微软雅黑"/>
                <w:spacing w:val="22"/>
                <w:sz w:val="19"/>
                <w:szCs w:val="19"/>
              </w:rPr>
              <w:t>年</w:t>
            </w:r>
            <w:r>
              <w:rPr>
                <w:rFonts w:ascii="微软雅黑" w:eastAsia="微软雅黑" w:hAnsi="微软雅黑" w:cs="微软雅黑" w:hint="eastAsia"/>
                <w:spacing w:val="22"/>
                <w:sz w:val="19"/>
                <w:szCs w:val="19"/>
              </w:rPr>
              <w:t xml:space="preserve"> </w:t>
            </w:r>
            <w:r>
              <w:rPr>
                <w:rFonts w:ascii="微软雅黑" w:eastAsia="微软雅黑" w:hAnsi="微软雅黑" w:cs="微软雅黑"/>
                <w:spacing w:val="22"/>
                <w:sz w:val="19"/>
                <w:szCs w:val="19"/>
              </w:rPr>
              <w:t>月</w:t>
            </w:r>
            <w:r>
              <w:rPr>
                <w:rFonts w:ascii="微软雅黑" w:eastAsia="微软雅黑" w:hAnsi="微软雅黑" w:cs="微软雅黑" w:hint="eastAsia"/>
                <w:spacing w:val="22"/>
                <w:sz w:val="19"/>
                <w:szCs w:val="19"/>
              </w:rPr>
              <w:t xml:space="preserve"> </w:t>
            </w:r>
            <w:r>
              <w:rPr>
                <w:rFonts w:ascii="微软雅黑" w:eastAsia="微软雅黑" w:hAnsi="微软雅黑" w:cs="微软雅黑"/>
                <w:spacing w:val="22"/>
                <w:sz w:val="19"/>
                <w:szCs w:val="19"/>
              </w:rPr>
              <w:t>日</w:t>
            </w:r>
          </w:p>
        </w:tc>
        <w:tc>
          <w:tcPr>
            <w:tcW w:w="3139" w:type="dxa"/>
            <w:gridSpan w:val="4"/>
            <w:shd w:val="clear" w:color="auto" w:fill="auto"/>
          </w:tcPr>
          <w:p w:rsidR="00973548" w:rsidRDefault="0050295E">
            <w:pPr>
              <w:spacing w:before="228" w:line="179" w:lineRule="auto"/>
              <w:ind w:left="135"/>
              <w:rPr>
                <w:rFonts w:ascii="微软雅黑" w:eastAsia="微软雅黑" w:hAnsi="微软雅黑" w:cs="微软雅黑"/>
                <w:sz w:val="19"/>
                <w:szCs w:val="19"/>
              </w:rPr>
            </w:pPr>
            <w:r>
              <w:rPr>
                <w:rFonts w:ascii="微软雅黑" w:eastAsia="微软雅黑" w:hAnsi="微软雅黑" w:cs="微软雅黑"/>
                <w:spacing w:val="15"/>
                <w:sz w:val="19"/>
                <w:szCs w:val="19"/>
              </w:rPr>
              <w:t>申</w:t>
            </w:r>
            <w:r>
              <w:rPr>
                <w:rFonts w:ascii="微软雅黑" w:eastAsia="微软雅黑" w:hAnsi="微软雅黑" w:cs="微软雅黑"/>
                <w:spacing w:val="8"/>
                <w:sz w:val="19"/>
                <w:szCs w:val="19"/>
              </w:rPr>
              <w:t>报指标数据属实。</w:t>
            </w:r>
          </w:p>
          <w:p w:rsidR="00973548" w:rsidRDefault="0050295E">
            <w:pPr>
              <w:spacing w:before="213" w:line="178" w:lineRule="auto"/>
              <w:ind w:left="119"/>
              <w:rPr>
                <w:rFonts w:ascii="微软雅黑" w:eastAsia="微软雅黑" w:hAnsi="微软雅黑" w:cs="微软雅黑"/>
                <w:sz w:val="19"/>
                <w:szCs w:val="19"/>
              </w:rPr>
            </w:pPr>
            <w:r>
              <w:rPr>
                <w:rFonts w:ascii="微软雅黑" w:eastAsia="微软雅黑" w:hAnsi="微软雅黑" w:cs="微软雅黑"/>
                <w:spacing w:val="24"/>
                <w:sz w:val="19"/>
                <w:szCs w:val="19"/>
              </w:rPr>
              <w:t>主</w:t>
            </w:r>
            <w:r>
              <w:rPr>
                <w:rFonts w:ascii="微软雅黑" w:eastAsia="微软雅黑" w:hAnsi="微软雅黑" w:cs="微软雅黑"/>
                <w:spacing w:val="18"/>
                <w:sz w:val="19"/>
                <w:szCs w:val="19"/>
              </w:rPr>
              <w:t>管财务负责人(签字):</w:t>
            </w:r>
          </w:p>
          <w:p w:rsidR="00973548" w:rsidRDefault="0050295E">
            <w:pPr>
              <w:spacing w:before="220" w:line="183" w:lineRule="auto"/>
              <w:ind w:left="1214"/>
              <w:rPr>
                <w:rFonts w:ascii="微软雅黑" w:eastAsia="微软雅黑" w:hAnsi="微软雅黑" w:cs="微软雅黑"/>
                <w:sz w:val="19"/>
                <w:szCs w:val="19"/>
              </w:rPr>
            </w:pPr>
            <w:r>
              <w:rPr>
                <w:rFonts w:ascii="微软雅黑" w:eastAsia="微软雅黑" w:hAnsi="微软雅黑" w:cs="微软雅黑"/>
                <w:spacing w:val="22"/>
                <w:sz w:val="19"/>
                <w:szCs w:val="19"/>
              </w:rPr>
              <w:t>202</w:t>
            </w:r>
            <w:r>
              <w:rPr>
                <w:rFonts w:ascii="微软雅黑" w:eastAsia="微软雅黑" w:hAnsi="微软雅黑" w:cs="微软雅黑" w:hint="eastAsia"/>
                <w:spacing w:val="22"/>
                <w:sz w:val="19"/>
                <w:szCs w:val="19"/>
              </w:rPr>
              <w:t>3</w:t>
            </w:r>
            <w:r>
              <w:rPr>
                <w:rFonts w:ascii="微软雅黑" w:eastAsia="微软雅黑" w:hAnsi="微软雅黑" w:cs="微软雅黑"/>
                <w:spacing w:val="22"/>
                <w:sz w:val="19"/>
                <w:szCs w:val="19"/>
              </w:rPr>
              <w:t>年</w:t>
            </w:r>
            <w:r>
              <w:rPr>
                <w:rFonts w:ascii="微软雅黑" w:eastAsia="微软雅黑" w:hAnsi="微软雅黑" w:cs="微软雅黑" w:hint="eastAsia"/>
                <w:spacing w:val="22"/>
                <w:sz w:val="19"/>
                <w:szCs w:val="19"/>
              </w:rPr>
              <w:t xml:space="preserve"> </w:t>
            </w:r>
            <w:r>
              <w:rPr>
                <w:rFonts w:ascii="微软雅黑" w:eastAsia="微软雅黑" w:hAnsi="微软雅黑" w:cs="微软雅黑"/>
                <w:spacing w:val="22"/>
                <w:sz w:val="19"/>
                <w:szCs w:val="19"/>
              </w:rPr>
              <w:t>月</w:t>
            </w:r>
            <w:r>
              <w:rPr>
                <w:rFonts w:ascii="微软雅黑" w:eastAsia="微软雅黑" w:hAnsi="微软雅黑" w:cs="微软雅黑" w:hint="eastAsia"/>
                <w:spacing w:val="22"/>
                <w:sz w:val="19"/>
                <w:szCs w:val="19"/>
              </w:rPr>
              <w:t xml:space="preserve"> </w:t>
            </w:r>
            <w:r>
              <w:rPr>
                <w:rFonts w:ascii="微软雅黑" w:eastAsia="微软雅黑" w:hAnsi="微软雅黑" w:cs="微软雅黑"/>
                <w:spacing w:val="22"/>
                <w:sz w:val="19"/>
                <w:szCs w:val="19"/>
              </w:rPr>
              <w:t>日</w:t>
            </w:r>
          </w:p>
        </w:tc>
        <w:tc>
          <w:tcPr>
            <w:tcW w:w="2518" w:type="dxa"/>
            <w:gridSpan w:val="3"/>
            <w:tcBorders>
              <w:right w:val="single" w:sz="6" w:space="0" w:color="231F20"/>
            </w:tcBorders>
            <w:shd w:val="clear" w:color="auto" w:fill="auto"/>
          </w:tcPr>
          <w:p w:rsidR="00973548" w:rsidRDefault="0050295E">
            <w:pPr>
              <w:spacing w:before="111" w:line="195" w:lineRule="auto"/>
              <w:ind w:left="119" w:right="54"/>
              <w:rPr>
                <w:rFonts w:ascii="微软雅黑" w:eastAsia="微软雅黑" w:hAnsi="微软雅黑" w:cs="微软雅黑"/>
                <w:sz w:val="19"/>
                <w:szCs w:val="19"/>
              </w:rPr>
            </w:pPr>
            <w:r>
              <w:rPr>
                <w:rFonts w:ascii="微软雅黑" w:eastAsia="微软雅黑" w:hAnsi="微软雅黑" w:cs="微软雅黑"/>
                <w:spacing w:val="-4"/>
                <w:sz w:val="19"/>
                <w:szCs w:val="19"/>
              </w:rPr>
              <w:t>提交经</w:t>
            </w:r>
            <w:r>
              <w:rPr>
                <w:rFonts w:ascii="微软雅黑" w:eastAsia="微软雅黑" w:hAnsi="微软雅黑" w:cs="微软雅黑"/>
                <w:spacing w:val="-2"/>
                <w:sz w:val="19"/>
                <w:szCs w:val="19"/>
              </w:rPr>
              <w:t>审计的</w:t>
            </w:r>
            <w:r>
              <w:rPr>
                <w:rFonts w:ascii="微软雅黑" w:eastAsia="微软雅黑" w:hAnsi="微软雅黑" w:cs="微软雅黑"/>
                <w:spacing w:val="-2"/>
                <w:position w:val="-1"/>
                <w:sz w:val="19"/>
                <w:szCs w:val="19"/>
              </w:rPr>
              <w:t>202</w:t>
            </w:r>
            <w:r>
              <w:rPr>
                <w:rFonts w:ascii="微软雅黑" w:eastAsia="微软雅黑" w:hAnsi="微软雅黑" w:cs="微软雅黑" w:hint="eastAsia"/>
                <w:spacing w:val="-2"/>
                <w:position w:val="-1"/>
                <w:sz w:val="19"/>
                <w:szCs w:val="19"/>
              </w:rPr>
              <w:t>2</w:t>
            </w:r>
            <w:r>
              <w:rPr>
                <w:rFonts w:ascii="微软雅黑" w:eastAsia="微软雅黑" w:hAnsi="微软雅黑" w:cs="微软雅黑"/>
                <w:spacing w:val="28"/>
                <w:sz w:val="19"/>
                <w:szCs w:val="19"/>
              </w:rPr>
              <w:t>年</w:t>
            </w:r>
            <w:r>
              <w:rPr>
                <w:rFonts w:ascii="微软雅黑" w:eastAsia="微软雅黑" w:hAnsi="微软雅黑" w:cs="微软雅黑"/>
                <w:spacing w:val="20"/>
                <w:sz w:val="19"/>
                <w:szCs w:val="19"/>
              </w:rPr>
              <w:t>相关财务报表(复印件)</w:t>
            </w:r>
            <w:r>
              <w:rPr>
                <w:rFonts w:ascii="微软雅黑" w:eastAsia="微软雅黑" w:hAnsi="微软雅黑" w:cs="微软雅黑"/>
                <w:spacing w:val="8"/>
                <w:sz w:val="19"/>
                <w:szCs w:val="19"/>
              </w:rPr>
              <w:t>或</w:t>
            </w:r>
            <w:r>
              <w:rPr>
                <w:rFonts w:ascii="微软雅黑" w:eastAsia="微软雅黑" w:hAnsi="微软雅黑" w:cs="微软雅黑"/>
                <w:spacing w:val="7"/>
                <w:sz w:val="19"/>
                <w:szCs w:val="19"/>
              </w:rPr>
              <w:t>证明材料。</w:t>
            </w:r>
          </w:p>
          <w:p w:rsidR="00973548" w:rsidRDefault="0050295E">
            <w:pPr>
              <w:spacing w:before="220" w:line="183" w:lineRule="auto"/>
              <w:ind w:firstLineChars="400" w:firstLine="936"/>
              <w:rPr>
                <w:rFonts w:ascii="微软雅黑" w:eastAsia="微软雅黑" w:hAnsi="微软雅黑" w:cs="微软雅黑"/>
                <w:sz w:val="19"/>
                <w:szCs w:val="19"/>
              </w:rPr>
            </w:pPr>
            <w:r>
              <w:rPr>
                <w:rFonts w:ascii="微软雅黑" w:eastAsia="微软雅黑" w:hAnsi="微软雅黑" w:cs="微软雅黑"/>
                <w:spacing w:val="22"/>
                <w:sz w:val="19"/>
                <w:szCs w:val="19"/>
              </w:rPr>
              <w:t>202</w:t>
            </w:r>
            <w:r>
              <w:rPr>
                <w:rFonts w:ascii="微软雅黑" w:eastAsia="微软雅黑" w:hAnsi="微软雅黑" w:cs="微软雅黑" w:hint="eastAsia"/>
                <w:spacing w:val="22"/>
                <w:sz w:val="19"/>
                <w:szCs w:val="19"/>
              </w:rPr>
              <w:t>3</w:t>
            </w:r>
            <w:r>
              <w:rPr>
                <w:rFonts w:ascii="微软雅黑" w:eastAsia="微软雅黑" w:hAnsi="微软雅黑" w:cs="微软雅黑"/>
                <w:spacing w:val="22"/>
                <w:sz w:val="19"/>
                <w:szCs w:val="19"/>
              </w:rPr>
              <w:t>年</w:t>
            </w:r>
            <w:r>
              <w:rPr>
                <w:rFonts w:ascii="微软雅黑" w:eastAsia="微软雅黑" w:hAnsi="微软雅黑" w:cs="微软雅黑" w:hint="eastAsia"/>
                <w:spacing w:val="22"/>
                <w:sz w:val="19"/>
                <w:szCs w:val="19"/>
              </w:rPr>
              <w:t xml:space="preserve"> </w:t>
            </w:r>
            <w:r>
              <w:rPr>
                <w:rFonts w:ascii="微软雅黑" w:eastAsia="微软雅黑" w:hAnsi="微软雅黑" w:cs="微软雅黑"/>
                <w:spacing w:val="22"/>
                <w:sz w:val="19"/>
                <w:szCs w:val="19"/>
              </w:rPr>
              <w:t>月</w:t>
            </w:r>
            <w:r>
              <w:rPr>
                <w:rFonts w:ascii="微软雅黑" w:eastAsia="微软雅黑" w:hAnsi="微软雅黑" w:cs="微软雅黑" w:hint="eastAsia"/>
                <w:spacing w:val="22"/>
                <w:sz w:val="19"/>
                <w:szCs w:val="19"/>
              </w:rPr>
              <w:t xml:space="preserve"> </w:t>
            </w:r>
            <w:r>
              <w:rPr>
                <w:rFonts w:ascii="微软雅黑" w:eastAsia="微软雅黑" w:hAnsi="微软雅黑" w:cs="微软雅黑"/>
                <w:spacing w:val="22"/>
                <w:sz w:val="19"/>
                <w:szCs w:val="19"/>
              </w:rPr>
              <w:t>日</w:t>
            </w:r>
          </w:p>
        </w:tc>
      </w:tr>
    </w:tbl>
    <w:p w:rsidR="00973548" w:rsidRDefault="0050295E">
      <w:pPr>
        <w:spacing w:before="176" w:line="201" w:lineRule="auto"/>
        <w:ind w:left="331" w:right="15" w:hanging="308"/>
        <w:rPr>
          <w:rFonts w:ascii="微软雅黑" w:eastAsia="微软雅黑" w:hAnsi="微软雅黑" w:cs="微软雅黑"/>
          <w:b/>
          <w:sz w:val="19"/>
          <w:szCs w:val="19"/>
        </w:rPr>
      </w:pPr>
      <w:r>
        <w:rPr>
          <w:rFonts w:ascii="微软雅黑" w:eastAsia="微软雅黑" w:hAnsi="微软雅黑" w:cs="微软雅黑"/>
          <w:b/>
          <w:spacing w:val="-2"/>
          <w:sz w:val="19"/>
          <w:szCs w:val="19"/>
        </w:rPr>
        <w:t>注</w:t>
      </w:r>
      <w:r>
        <w:rPr>
          <w:rFonts w:ascii="微软雅黑" w:eastAsia="微软雅黑" w:hAnsi="微软雅黑" w:cs="微软雅黑"/>
          <w:b/>
          <w:spacing w:val="-2"/>
          <w:position w:val="1"/>
          <w:sz w:val="19"/>
          <w:szCs w:val="19"/>
        </w:rPr>
        <w:t>:</w:t>
      </w:r>
      <w:r>
        <w:rPr>
          <w:rFonts w:ascii="微软雅黑" w:eastAsia="微软雅黑" w:hAnsi="微软雅黑" w:cs="微软雅黑"/>
          <w:b/>
          <w:spacing w:val="-2"/>
          <w:sz w:val="19"/>
          <w:szCs w:val="19"/>
        </w:rPr>
        <w:t>请认真参照附件</w:t>
      </w:r>
      <w:r>
        <w:rPr>
          <w:rFonts w:ascii="微软雅黑" w:eastAsia="微软雅黑" w:hAnsi="微软雅黑" w:cs="微软雅黑"/>
          <w:b/>
          <w:spacing w:val="-2"/>
          <w:position w:val="-1"/>
          <w:sz w:val="19"/>
          <w:szCs w:val="19"/>
        </w:rPr>
        <w:t>2</w:t>
      </w:r>
      <w:r>
        <w:rPr>
          <w:rFonts w:ascii="微软雅黑" w:eastAsia="微软雅黑" w:hAnsi="微软雅黑" w:cs="微软雅黑"/>
          <w:b/>
          <w:spacing w:val="-2"/>
          <w:sz w:val="19"/>
          <w:szCs w:val="19"/>
        </w:rPr>
        <w:t>的填表说明填</w:t>
      </w:r>
      <w:r>
        <w:rPr>
          <w:rFonts w:ascii="微软雅黑" w:eastAsia="微软雅黑" w:hAnsi="微软雅黑" w:cs="微软雅黑"/>
          <w:b/>
          <w:spacing w:val="-1"/>
          <w:sz w:val="19"/>
          <w:szCs w:val="19"/>
        </w:rPr>
        <w:t>写本表或打</w:t>
      </w:r>
      <w:r>
        <w:rPr>
          <w:rFonts w:ascii="微软雅黑" w:eastAsia="微软雅黑" w:hAnsi="微软雅黑" w:cs="微软雅黑"/>
          <w:b/>
          <w:spacing w:val="-1"/>
          <w:position w:val="-1"/>
          <w:sz w:val="19"/>
          <w:szCs w:val="19"/>
        </w:rPr>
        <w:t>√</w:t>
      </w:r>
      <w:r>
        <w:rPr>
          <w:rFonts w:ascii="微软雅黑" w:eastAsia="微软雅黑" w:hAnsi="微软雅黑" w:cs="微软雅黑"/>
          <w:b/>
          <w:spacing w:val="-1"/>
          <w:position w:val="1"/>
          <w:sz w:val="19"/>
          <w:szCs w:val="19"/>
        </w:rPr>
        <w:t>。</w:t>
      </w:r>
      <w:r>
        <w:rPr>
          <w:rFonts w:ascii="微软雅黑" w:eastAsia="微软雅黑" w:hAnsi="微软雅黑" w:cs="微软雅黑"/>
          <w:b/>
          <w:spacing w:val="-1"/>
          <w:sz w:val="19"/>
          <w:szCs w:val="19"/>
        </w:rPr>
        <w:t>本表可复印</w:t>
      </w:r>
      <w:r>
        <w:rPr>
          <w:rFonts w:ascii="微软雅黑" w:eastAsia="微软雅黑" w:hAnsi="微软雅黑" w:cs="微软雅黑"/>
          <w:b/>
          <w:spacing w:val="-1"/>
          <w:position w:val="1"/>
          <w:sz w:val="19"/>
          <w:szCs w:val="19"/>
        </w:rPr>
        <w:t>,</w:t>
      </w:r>
      <w:r>
        <w:rPr>
          <w:rFonts w:ascii="微软雅黑" w:eastAsia="微软雅黑" w:hAnsi="微软雅黑" w:cs="微软雅黑"/>
          <w:b/>
          <w:spacing w:val="-1"/>
          <w:sz w:val="19"/>
          <w:szCs w:val="19"/>
        </w:rPr>
        <w:t>或登录</w:t>
      </w:r>
      <w:r>
        <w:rPr>
          <w:rFonts w:ascii="微软雅黑" w:eastAsia="微软雅黑" w:hAnsi="微软雅黑" w:cs="微软雅黑"/>
          <w:b/>
          <w:spacing w:val="-1"/>
          <w:position w:val="-1"/>
          <w:sz w:val="19"/>
          <w:szCs w:val="19"/>
        </w:rPr>
        <w:t>www.</w:t>
      </w:r>
      <w:proofErr w:type="spellStart"/>
      <w:r>
        <w:rPr>
          <w:rFonts w:ascii="微软雅黑" w:eastAsia="微软雅黑" w:hAnsi="微软雅黑" w:cs="微软雅黑"/>
          <w:b/>
          <w:spacing w:val="-1"/>
          <w:position w:val="-2"/>
          <w:sz w:val="19"/>
          <w:szCs w:val="19"/>
        </w:rPr>
        <w:t>qy-qyj</w:t>
      </w:r>
      <w:proofErr w:type="spellEnd"/>
      <w:r>
        <w:rPr>
          <w:rFonts w:ascii="微软雅黑" w:eastAsia="微软雅黑" w:hAnsi="微软雅黑" w:cs="微软雅黑"/>
          <w:b/>
          <w:spacing w:val="-1"/>
          <w:position w:val="-1"/>
          <w:sz w:val="19"/>
          <w:szCs w:val="19"/>
        </w:rPr>
        <w:t>.com</w:t>
      </w:r>
      <w:r>
        <w:rPr>
          <w:rFonts w:ascii="微软雅黑" w:eastAsia="微软雅黑" w:hAnsi="微软雅黑" w:cs="微软雅黑"/>
          <w:b/>
          <w:spacing w:val="-1"/>
          <w:sz w:val="19"/>
          <w:szCs w:val="19"/>
        </w:rPr>
        <w:t>下</w:t>
      </w:r>
      <w:r>
        <w:rPr>
          <w:rFonts w:ascii="微软雅黑" w:eastAsia="微软雅黑" w:hAnsi="微软雅黑" w:cs="微软雅黑"/>
          <w:b/>
          <w:spacing w:val="8"/>
          <w:sz w:val="19"/>
          <w:szCs w:val="19"/>
        </w:rPr>
        <w:t>载,签字盖</w:t>
      </w:r>
      <w:r>
        <w:rPr>
          <w:rFonts w:ascii="微软雅黑" w:eastAsia="微软雅黑" w:hAnsi="微软雅黑" w:cs="微软雅黑"/>
          <w:b/>
          <w:spacing w:val="7"/>
          <w:sz w:val="19"/>
          <w:szCs w:val="19"/>
        </w:rPr>
        <w:t>章</w:t>
      </w:r>
      <w:r>
        <w:rPr>
          <w:rFonts w:ascii="微软雅黑" w:eastAsia="微软雅黑" w:hAnsi="微软雅黑" w:cs="微软雅黑"/>
          <w:b/>
          <w:spacing w:val="4"/>
          <w:sz w:val="19"/>
          <w:szCs w:val="19"/>
        </w:rPr>
        <w:t>后将此表连同审计报表、证明材料统一寄至我会。申报河南企业100强、河南制造</w:t>
      </w:r>
      <w:r>
        <w:rPr>
          <w:rFonts w:ascii="微软雅黑" w:eastAsia="微软雅黑" w:hAnsi="微软雅黑" w:cs="微软雅黑"/>
          <w:b/>
          <w:spacing w:val="9"/>
          <w:sz w:val="19"/>
          <w:szCs w:val="19"/>
        </w:rPr>
        <w:t>业企业</w:t>
      </w:r>
      <w:r>
        <w:rPr>
          <w:rFonts w:ascii="微软雅黑" w:eastAsia="微软雅黑" w:hAnsi="微软雅黑" w:cs="微软雅黑"/>
          <w:b/>
          <w:spacing w:val="4"/>
          <w:sz w:val="19"/>
          <w:szCs w:val="19"/>
        </w:rPr>
        <w:t>100</w:t>
      </w:r>
      <w:r>
        <w:rPr>
          <w:rFonts w:ascii="微软雅黑" w:eastAsia="微软雅黑" w:hAnsi="微软雅黑" w:cs="微软雅黑"/>
          <w:b/>
          <w:spacing w:val="9"/>
          <w:sz w:val="19"/>
          <w:szCs w:val="19"/>
        </w:rPr>
        <w:t>强</w:t>
      </w:r>
      <w:r>
        <w:rPr>
          <w:rFonts w:ascii="微软雅黑" w:eastAsia="微软雅黑" w:hAnsi="微软雅黑" w:cs="微软雅黑"/>
          <w:b/>
          <w:spacing w:val="9"/>
          <w:position w:val="1"/>
          <w:sz w:val="19"/>
          <w:szCs w:val="19"/>
        </w:rPr>
        <w:t>、</w:t>
      </w:r>
      <w:r>
        <w:rPr>
          <w:rFonts w:ascii="微软雅黑" w:eastAsia="微软雅黑" w:hAnsi="微软雅黑" w:cs="微软雅黑"/>
          <w:b/>
          <w:spacing w:val="9"/>
          <w:sz w:val="19"/>
          <w:szCs w:val="19"/>
        </w:rPr>
        <w:t>河南服务业企业</w:t>
      </w:r>
      <w:r>
        <w:rPr>
          <w:rFonts w:ascii="微软雅黑" w:eastAsia="微软雅黑" w:hAnsi="微软雅黑" w:cs="微软雅黑"/>
          <w:b/>
          <w:spacing w:val="4"/>
          <w:sz w:val="19"/>
          <w:szCs w:val="19"/>
        </w:rPr>
        <w:t>100强及中国企业500</w:t>
      </w:r>
      <w:r>
        <w:rPr>
          <w:rFonts w:ascii="微软雅黑" w:eastAsia="微软雅黑" w:hAnsi="微软雅黑" w:cs="微软雅黑"/>
          <w:b/>
          <w:spacing w:val="9"/>
          <w:sz w:val="19"/>
          <w:szCs w:val="19"/>
        </w:rPr>
        <w:t>强均可用此表</w:t>
      </w:r>
      <w:r>
        <w:rPr>
          <w:rFonts w:ascii="微软雅黑" w:eastAsia="微软雅黑" w:hAnsi="微软雅黑" w:cs="微软雅黑"/>
          <w:b/>
          <w:spacing w:val="9"/>
          <w:position w:val="1"/>
          <w:sz w:val="19"/>
          <w:szCs w:val="19"/>
        </w:rPr>
        <w:t>。</w:t>
      </w:r>
    </w:p>
    <w:p w:rsidR="00973548" w:rsidRDefault="00973548">
      <w:pPr>
        <w:sectPr w:rsidR="00973548">
          <w:footerReference w:type="default" r:id="rId12"/>
          <w:pgSz w:w="11900" w:h="16840"/>
          <w:pgMar w:top="1431" w:right="1532" w:bottom="1864" w:left="1549" w:header="0" w:footer="1530" w:gutter="0"/>
          <w:cols w:space="720"/>
        </w:sectPr>
      </w:pPr>
    </w:p>
    <w:p w:rsidR="00973548" w:rsidRDefault="0050295E">
      <w:pPr>
        <w:spacing w:before="214" w:line="199" w:lineRule="auto"/>
        <w:ind w:left="15"/>
        <w:rPr>
          <w:rFonts w:ascii="微软雅黑" w:eastAsia="微软雅黑" w:hAnsi="微软雅黑" w:cs="微软雅黑"/>
          <w:sz w:val="29"/>
          <w:szCs w:val="29"/>
        </w:rPr>
      </w:pPr>
      <w:r>
        <w:rPr>
          <w:rFonts w:ascii="黑体" w:eastAsia="黑体" w:hAnsi="黑体" w:cs="黑体"/>
          <w:spacing w:val="-2"/>
          <w:position w:val="1"/>
          <w:sz w:val="29"/>
          <w:szCs w:val="29"/>
        </w:rPr>
        <w:lastRenderedPageBreak/>
        <w:t>附</w:t>
      </w:r>
      <w:r>
        <w:rPr>
          <w:rFonts w:ascii="黑体" w:eastAsia="黑体" w:hAnsi="黑体" w:cs="黑体"/>
          <w:spacing w:val="-1"/>
          <w:position w:val="1"/>
          <w:sz w:val="29"/>
          <w:szCs w:val="29"/>
        </w:rPr>
        <w:t>件</w:t>
      </w:r>
      <w:r>
        <w:rPr>
          <w:rFonts w:ascii="微软雅黑" w:eastAsia="微软雅黑" w:hAnsi="微软雅黑" w:cs="微软雅黑"/>
          <w:spacing w:val="-1"/>
          <w:position w:val="-2"/>
          <w:sz w:val="29"/>
          <w:szCs w:val="29"/>
        </w:rPr>
        <w:t>2</w:t>
      </w:r>
    </w:p>
    <w:p w:rsidR="00973548" w:rsidRDefault="0050295E">
      <w:pPr>
        <w:widowControl w:val="0"/>
        <w:spacing w:line="700" w:lineRule="exact"/>
        <w:jc w:val="center"/>
        <w:rPr>
          <w:rFonts w:ascii="方正小标宋简体" w:eastAsia="方正小标宋简体" w:hAnsi="宋体"/>
          <w:b/>
          <w:bCs/>
          <w:kern w:val="44"/>
          <w:sz w:val="44"/>
          <w:szCs w:val="44"/>
        </w:rPr>
      </w:pPr>
      <w:r>
        <w:rPr>
          <w:rFonts w:ascii="方正小标宋简体" w:eastAsia="方正小标宋简体" w:hAnsi="宋体" w:hint="eastAsia"/>
          <w:b/>
          <w:bCs/>
          <w:kern w:val="44"/>
          <w:sz w:val="44"/>
          <w:szCs w:val="44"/>
        </w:rPr>
        <w:t>2023河南企业100强、制造业企业100强、</w:t>
      </w:r>
    </w:p>
    <w:p w:rsidR="00973548" w:rsidRDefault="0050295E">
      <w:pPr>
        <w:widowControl w:val="0"/>
        <w:spacing w:line="700" w:lineRule="exact"/>
        <w:jc w:val="center"/>
        <w:rPr>
          <w:rFonts w:ascii="方正小标宋简体" w:eastAsia="方正小标宋简体" w:hAnsi="宋体"/>
          <w:b/>
          <w:bCs/>
          <w:kern w:val="44"/>
          <w:sz w:val="44"/>
          <w:szCs w:val="44"/>
        </w:rPr>
      </w:pPr>
      <w:r>
        <w:rPr>
          <w:rFonts w:ascii="方正小标宋简体" w:eastAsia="方正小标宋简体" w:hAnsi="宋体" w:hint="eastAsia"/>
          <w:b/>
          <w:bCs/>
          <w:kern w:val="44"/>
          <w:sz w:val="44"/>
          <w:szCs w:val="44"/>
        </w:rPr>
        <w:t>服务业企业100强暨中国企业500强申报表</w:t>
      </w:r>
    </w:p>
    <w:p w:rsidR="00973548" w:rsidRDefault="0050295E">
      <w:pPr>
        <w:widowControl w:val="0"/>
        <w:spacing w:line="700" w:lineRule="exact"/>
        <w:jc w:val="center"/>
        <w:rPr>
          <w:rFonts w:ascii="方正小标宋简体" w:eastAsia="方正小标宋简体" w:hAnsi="宋体"/>
          <w:b/>
          <w:bCs/>
          <w:kern w:val="44"/>
          <w:sz w:val="44"/>
          <w:szCs w:val="44"/>
        </w:rPr>
      </w:pPr>
      <w:r>
        <w:rPr>
          <w:rFonts w:ascii="方正小标宋简体" w:eastAsia="方正小标宋简体" w:hAnsi="宋体" w:hint="eastAsia"/>
          <w:b/>
          <w:bCs/>
          <w:kern w:val="44"/>
          <w:sz w:val="44"/>
          <w:szCs w:val="44"/>
        </w:rPr>
        <w:t>填表说明</w:t>
      </w:r>
    </w:p>
    <w:p w:rsidR="00973548" w:rsidRDefault="00973548">
      <w:pPr>
        <w:spacing w:line="360" w:lineRule="auto"/>
      </w:pPr>
    </w:p>
    <w:p w:rsidR="00973548" w:rsidRDefault="0050295E">
      <w:pPr>
        <w:spacing w:before="124" w:line="580" w:lineRule="exact"/>
        <w:ind w:left="11" w:firstLineChars="200" w:firstLine="588"/>
        <w:rPr>
          <w:rFonts w:ascii="仿宋" w:eastAsia="仿宋" w:hAnsi="仿宋" w:cs="微软雅黑"/>
          <w:spacing w:val="-13"/>
          <w:sz w:val="32"/>
          <w:szCs w:val="32"/>
        </w:rPr>
      </w:pPr>
      <w:r>
        <w:rPr>
          <w:rFonts w:ascii="仿宋" w:eastAsia="仿宋" w:hAnsi="仿宋" w:cs="微软雅黑"/>
          <w:spacing w:val="-13"/>
          <w:sz w:val="32"/>
          <w:szCs w:val="32"/>
        </w:rPr>
        <w:t>202</w:t>
      </w:r>
      <w:r>
        <w:rPr>
          <w:rFonts w:ascii="仿宋" w:eastAsia="仿宋" w:hAnsi="仿宋" w:cs="微软雅黑" w:hint="eastAsia"/>
          <w:spacing w:val="-13"/>
          <w:sz w:val="32"/>
          <w:szCs w:val="32"/>
        </w:rPr>
        <w:t>3</w:t>
      </w:r>
      <w:r>
        <w:rPr>
          <w:rFonts w:ascii="仿宋" w:eastAsia="仿宋" w:hAnsi="仿宋" w:cs="微软雅黑"/>
          <w:spacing w:val="-13"/>
          <w:sz w:val="32"/>
          <w:szCs w:val="32"/>
        </w:rPr>
        <w:t>河南企业100强、制造业企业100强、服务业企业100强暨中国企业500强(包括制造业、服务业企业500强、跨国公司100大、战新领军企业100强)申报表主要栏目填报说明如下:</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一、企业性质栏：请从</w:t>
      </w:r>
      <w:r>
        <w:rPr>
          <w:rFonts w:ascii="仿宋" w:eastAsia="仿宋" w:hAnsi="仿宋" w:cs="微软雅黑"/>
          <w:spacing w:val="-13"/>
          <w:sz w:val="32"/>
          <w:szCs w:val="32"/>
        </w:rPr>
        <w:t>“</w:t>
      </w:r>
      <w:r>
        <w:rPr>
          <w:rFonts w:ascii="仿宋" w:eastAsia="仿宋" w:hAnsi="仿宋" w:cs="微软雅黑" w:hint="eastAsia"/>
          <w:spacing w:val="-13"/>
          <w:sz w:val="32"/>
          <w:szCs w:val="32"/>
        </w:rPr>
        <w:t>国有</w:t>
      </w:r>
      <w:r>
        <w:rPr>
          <w:rFonts w:ascii="仿宋" w:eastAsia="仿宋" w:hAnsi="仿宋" w:cs="微软雅黑"/>
          <w:spacing w:val="-13"/>
          <w:sz w:val="32"/>
          <w:szCs w:val="32"/>
        </w:rPr>
        <w:t>”</w:t>
      </w:r>
      <w:r>
        <w:rPr>
          <w:rFonts w:ascii="仿宋" w:eastAsia="仿宋" w:hAnsi="仿宋" w:cs="微软雅黑" w:hint="eastAsia"/>
          <w:spacing w:val="-13"/>
          <w:sz w:val="32"/>
          <w:szCs w:val="32"/>
        </w:rPr>
        <w:t>、</w:t>
      </w:r>
      <w:r>
        <w:rPr>
          <w:rFonts w:ascii="仿宋" w:eastAsia="仿宋" w:hAnsi="仿宋" w:cs="微软雅黑"/>
          <w:spacing w:val="-13"/>
          <w:sz w:val="32"/>
          <w:szCs w:val="32"/>
        </w:rPr>
        <w:t>“</w:t>
      </w:r>
      <w:r>
        <w:rPr>
          <w:rFonts w:ascii="仿宋" w:eastAsia="仿宋" w:hAnsi="仿宋" w:cs="微软雅黑" w:hint="eastAsia"/>
          <w:spacing w:val="-13"/>
          <w:sz w:val="32"/>
          <w:szCs w:val="32"/>
        </w:rPr>
        <w:t>民营</w:t>
      </w:r>
      <w:r>
        <w:rPr>
          <w:rFonts w:ascii="仿宋" w:eastAsia="仿宋" w:hAnsi="仿宋" w:cs="微软雅黑"/>
          <w:spacing w:val="-13"/>
          <w:sz w:val="32"/>
          <w:szCs w:val="32"/>
        </w:rPr>
        <w:t>”</w:t>
      </w:r>
      <w:r>
        <w:rPr>
          <w:rFonts w:ascii="仿宋" w:eastAsia="仿宋" w:hAnsi="仿宋" w:cs="微软雅黑" w:hint="eastAsia"/>
          <w:spacing w:val="-13"/>
          <w:sz w:val="32"/>
          <w:szCs w:val="32"/>
        </w:rPr>
        <w:t>两种性质中选一项打</w:t>
      </w:r>
      <w:r>
        <w:rPr>
          <w:rFonts w:ascii="仿宋" w:eastAsia="仿宋" w:hAnsi="仿宋" w:cs="微软雅黑"/>
          <w:spacing w:val="-13"/>
          <w:sz w:val="32"/>
          <w:szCs w:val="32"/>
        </w:rPr>
        <w:t>√</w:t>
      </w:r>
      <w:r>
        <w:rPr>
          <w:rFonts w:ascii="仿宋" w:eastAsia="仿宋" w:hAnsi="仿宋" w:cs="微软雅黑" w:hint="eastAsia"/>
          <w:spacing w:val="-13"/>
          <w:sz w:val="32"/>
          <w:szCs w:val="32"/>
        </w:rPr>
        <w:t>。国有是指国有及国有控股企业</w:t>
      </w:r>
      <w:r>
        <w:rPr>
          <w:rFonts w:ascii="仿宋" w:eastAsia="仿宋" w:hAnsi="仿宋" w:cs="微软雅黑"/>
          <w:spacing w:val="-13"/>
          <w:sz w:val="32"/>
          <w:szCs w:val="32"/>
        </w:rPr>
        <w:t>,</w:t>
      </w:r>
      <w:r>
        <w:rPr>
          <w:rFonts w:ascii="仿宋" w:eastAsia="仿宋" w:hAnsi="仿宋" w:cs="微软雅黑" w:hint="eastAsia"/>
          <w:spacing w:val="-13"/>
          <w:sz w:val="32"/>
          <w:szCs w:val="32"/>
        </w:rPr>
        <w:t>民营是指非国有企业，包括集体和私营企业等。</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二、生产的产品或提供的服务栏：指企业生产的主要产品或提供的主要服务，按在营业收入的占比由大到小排列，最多不超过</w:t>
      </w:r>
      <w:r>
        <w:rPr>
          <w:rFonts w:ascii="仿宋" w:eastAsia="仿宋" w:hAnsi="仿宋" w:cs="微软雅黑"/>
          <w:spacing w:val="-13"/>
          <w:sz w:val="32"/>
          <w:szCs w:val="32"/>
        </w:rPr>
        <w:t>3</w:t>
      </w:r>
      <w:r>
        <w:rPr>
          <w:rFonts w:ascii="仿宋" w:eastAsia="仿宋" w:hAnsi="仿宋" w:cs="微软雅黑" w:hint="eastAsia"/>
          <w:spacing w:val="-13"/>
          <w:sz w:val="32"/>
          <w:szCs w:val="32"/>
        </w:rPr>
        <w:t>项。</w:t>
      </w:r>
      <w:r>
        <w:rPr>
          <w:rFonts w:ascii="仿宋" w:eastAsia="仿宋" w:hAnsi="仿宋" w:cs="微软雅黑"/>
          <w:spacing w:val="-13"/>
          <w:sz w:val="32"/>
          <w:szCs w:val="32"/>
        </w:rPr>
        <w:t>(</w:t>
      </w:r>
      <w:r>
        <w:rPr>
          <w:rFonts w:ascii="仿宋" w:eastAsia="仿宋" w:hAnsi="仿宋" w:cs="微软雅黑" w:hint="eastAsia"/>
          <w:spacing w:val="-13"/>
          <w:sz w:val="32"/>
          <w:szCs w:val="32"/>
        </w:rPr>
        <w:t>必须填写</w:t>
      </w:r>
      <w:r>
        <w:rPr>
          <w:rFonts w:ascii="仿宋" w:eastAsia="仿宋" w:hAnsi="仿宋" w:cs="微软雅黑"/>
          <w:spacing w:val="-13"/>
          <w:sz w:val="32"/>
          <w:szCs w:val="32"/>
        </w:rPr>
        <w:t>)</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 xml:space="preserve">三、指标栏：所有指标均按企业合并财务报表的数据填报，金额单位：万元人民币。合并财务报表的合并范围应当以控制为基础予以确定。 </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营业收入：包括企业的所有收入，不含增值税，即主营业务和非主营业务、境内和境外的收入。不含非连续性经营活动及石油、酒类的代征消费税收入。商业银行的营业收入为利息收入与非利息营业收入之和</w:t>
      </w:r>
      <w:r>
        <w:rPr>
          <w:rFonts w:ascii="仿宋" w:eastAsia="仿宋" w:hAnsi="仿宋" w:cs="微软雅黑"/>
          <w:spacing w:val="-13"/>
          <w:sz w:val="32"/>
          <w:szCs w:val="32"/>
        </w:rPr>
        <w:t>(</w:t>
      </w:r>
      <w:proofErr w:type="gramStart"/>
      <w:r>
        <w:rPr>
          <w:rFonts w:ascii="仿宋" w:eastAsia="仿宋" w:hAnsi="仿宋" w:cs="微软雅黑" w:hint="eastAsia"/>
          <w:spacing w:val="-13"/>
          <w:sz w:val="32"/>
          <w:szCs w:val="32"/>
        </w:rPr>
        <w:t>不</w:t>
      </w:r>
      <w:proofErr w:type="gramEnd"/>
      <w:r>
        <w:rPr>
          <w:rFonts w:ascii="仿宋" w:eastAsia="仿宋" w:hAnsi="仿宋" w:cs="微软雅黑" w:hint="eastAsia"/>
          <w:spacing w:val="-13"/>
          <w:sz w:val="32"/>
          <w:szCs w:val="32"/>
        </w:rPr>
        <w:t>扣减对应的支出</w:t>
      </w:r>
      <w:r>
        <w:rPr>
          <w:rFonts w:ascii="仿宋" w:eastAsia="仿宋" w:hAnsi="仿宋" w:cs="微软雅黑"/>
          <w:spacing w:val="-13"/>
          <w:sz w:val="32"/>
          <w:szCs w:val="32"/>
        </w:rPr>
        <w:t>)</w:t>
      </w:r>
      <w:r>
        <w:rPr>
          <w:rFonts w:ascii="仿宋" w:eastAsia="仿宋" w:hAnsi="仿宋" w:cs="微软雅黑" w:hint="eastAsia"/>
          <w:spacing w:val="-13"/>
          <w:sz w:val="32"/>
          <w:szCs w:val="32"/>
        </w:rPr>
        <w:t>。保险公司的营业收入是保险费和年金收入扣除储蓄的资本收益或损失。</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lastRenderedPageBreak/>
        <w:t>利润总额：所得税税前利润。</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净利润：利润总额扣除所得税。</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归属母公司所有者净利润：净利润扣除少数股东损益。</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资产总额：年末的资产总额。</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所有者权益：年末的所有者权益总额。</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归属母公司所有者权益：所有者权益扣除少数股东权益。</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纳税总额：在中国大陆境内实际缴纳的税收总额，包括增值税、消费税、营业税、企业所得税以及其他各税种税收，不包括本企业（集团）代扣代缴其他企业或个人的各种税收，也不包括教育费附加、文化事业建设费等各项非税收费用。</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研发费用：指企业研究开发新产品、新技术、新工艺所发生的各项费用，包括新产品设计费、工艺规程制定费、设备调整费、原材料和半成品的实验费、技术图书资料费、研究机构人员的工资、研究设备的折旧、新产品的试制、技术研究有关的其他经费以及委托其他单位进行科研试制的费用。</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员工总数：年度平均从业人数（含所有被合并报表企业的人数）。</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海外收入、海外资产、海外员工是指企业在中国大陆以外的营业收入、资产、员工。海外收入以平均汇率折算</w:t>
      </w:r>
      <w:r>
        <w:rPr>
          <w:rFonts w:ascii="仿宋" w:eastAsia="仿宋" w:hAnsi="仿宋" w:cs="微软雅黑"/>
          <w:spacing w:val="-13"/>
          <w:sz w:val="32"/>
          <w:szCs w:val="32"/>
        </w:rPr>
        <w:t xml:space="preserve">, </w:t>
      </w:r>
      <w:r>
        <w:rPr>
          <w:rFonts w:ascii="仿宋" w:eastAsia="仿宋" w:hAnsi="仿宋" w:cs="微软雅黑" w:hint="eastAsia"/>
          <w:spacing w:val="-13"/>
          <w:sz w:val="32"/>
          <w:szCs w:val="32"/>
        </w:rPr>
        <w:t>平均汇率：</w:t>
      </w:r>
      <w:r>
        <w:rPr>
          <w:rFonts w:ascii="仿宋" w:eastAsia="仿宋" w:hAnsi="仿宋" w:cs="微软雅黑"/>
          <w:spacing w:val="-13"/>
          <w:sz w:val="32"/>
          <w:szCs w:val="32"/>
        </w:rPr>
        <w:t xml:space="preserve"> 2021</w:t>
      </w:r>
      <w:r>
        <w:rPr>
          <w:rFonts w:ascii="仿宋" w:eastAsia="仿宋" w:hAnsi="仿宋" w:cs="微软雅黑" w:hint="eastAsia"/>
          <w:spacing w:val="-13"/>
          <w:sz w:val="32"/>
          <w:szCs w:val="32"/>
        </w:rPr>
        <w:t>年为</w:t>
      </w:r>
      <w:r>
        <w:rPr>
          <w:rFonts w:ascii="仿宋" w:eastAsia="仿宋" w:hAnsi="仿宋" w:cs="微软雅黑"/>
          <w:spacing w:val="-13"/>
          <w:sz w:val="32"/>
          <w:szCs w:val="32"/>
        </w:rPr>
        <w:t>1</w:t>
      </w:r>
      <w:r>
        <w:rPr>
          <w:rFonts w:ascii="仿宋" w:eastAsia="仿宋" w:hAnsi="仿宋" w:cs="微软雅黑" w:hint="eastAsia"/>
          <w:spacing w:val="-13"/>
          <w:sz w:val="32"/>
          <w:szCs w:val="32"/>
        </w:rPr>
        <w:t>美元</w:t>
      </w:r>
      <w:r>
        <w:rPr>
          <w:rFonts w:ascii="仿宋" w:eastAsia="仿宋" w:hAnsi="仿宋" w:cs="微软雅黑"/>
          <w:spacing w:val="-13"/>
          <w:sz w:val="32"/>
          <w:szCs w:val="32"/>
        </w:rPr>
        <w:t>=6.4476</w:t>
      </w:r>
      <w:r>
        <w:rPr>
          <w:rFonts w:ascii="仿宋" w:eastAsia="仿宋" w:hAnsi="仿宋" w:cs="微软雅黑" w:hint="eastAsia"/>
          <w:spacing w:val="-13"/>
          <w:sz w:val="32"/>
          <w:szCs w:val="32"/>
        </w:rPr>
        <w:t>元人民币，</w:t>
      </w:r>
      <w:r>
        <w:rPr>
          <w:rFonts w:ascii="仿宋" w:eastAsia="仿宋" w:hAnsi="仿宋" w:cs="微软雅黑"/>
          <w:spacing w:val="-13"/>
          <w:sz w:val="32"/>
          <w:szCs w:val="32"/>
        </w:rPr>
        <w:t>2022</w:t>
      </w:r>
      <w:r>
        <w:rPr>
          <w:rFonts w:ascii="仿宋" w:eastAsia="仿宋" w:hAnsi="仿宋" w:cs="微软雅黑" w:hint="eastAsia"/>
          <w:spacing w:val="-13"/>
          <w:sz w:val="32"/>
          <w:szCs w:val="32"/>
        </w:rPr>
        <w:t>年为</w:t>
      </w:r>
      <w:r>
        <w:rPr>
          <w:rFonts w:ascii="仿宋" w:eastAsia="仿宋" w:hAnsi="仿宋" w:cs="微软雅黑"/>
          <w:spacing w:val="-13"/>
          <w:sz w:val="32"/>
          <w:szCs w:val="32"/>
        </w:rPr>
        <w:t>1</w:t>
      </w:r>
      <w:r>
        <w:rPr>
          <w:rFonts w:ascii="仿宋" w:eastAsia="仿宋" w:hAnsi="仿宋" w:cs="微软雅黑" w:hint="eastAsia"/>
          <w:spacing w:val="-13"/>
          <w:sz w:val="32"/>
          <w:szCs w:val="32"/>
        </w:rPr>
        <w:t>美元</w:t>
      </w:r>
      <w:r>
        <w:rPr>
          <w:rFonts w:ascii="仿宋" w:eastAsia="仿宋" w:hAnsi="仿宋" w:cs="微软雅黑"/>
          <w:spacing w:val="-13"/>
          <w:sz w:val="32"/>
          <w:szCs w:val="32"/>
        </w:rPr>
        <w:t>=6.7144</w:t>
      </w:r>
      <w:r>
        <w:rPr>
          <w:rFonts w:ascii="仿宋" w:eastAsia="仿宋" w:hAnsi="仿宋" w:cs="微软雅黑" w:hint="eastAsia"/>
          <w:spacing w:val="-13"/>
          <w:sz w:val="32"/>
          <w:szCs w:val="32"/>
        </w:rPr>
        <w:t>元人民币；海外资产以年底汇率折算，年底汇率</w:t>
      </w:r>
      <w:r>
        <w:rPr>
          <w:rFonts w:ascii="仿宋" w:eastAsia="仿宋" w:hAnsi="仿宋" w:cs="微软雅黑"/>
          <w:spacing w:val="-13"/>
          <w:sz w:val="32"/>
          <w:szCs w:val="32"/>
        </w:rPr>
        <w:t>: 2021</w:t>
      </w:r>
      <w:r>
        <w:rPr>
          <w:rFonts w:ascii="仿宋" w:eastAsia="仿宋" w:hAnsi="仿宋" w:cs="微软雅黑" w:hint="eastAsia"/>
          <w:spacing w:val="-13"/>
          <w:sz w:val="32"/>
          <w:szCs w:val="32"/>
        </w:rPr>
        <w:t>年为</w:t>
      </w:r>
      <w:r>
        <w:rPr>
          <w:rFonts w:ascii="仿宋" w:eastAsia="仿宋" w:hAnsi="仿宋" w:cs="微软雅黑"/>
          <w:spacing w:val="-13"/>
          <w:sz w:val="32"/>
          <w:szCs w:val="32"/>
        </w:rPr>
        <w:t>1</w:t>
      </w:r>
      <w:r>
        <w:rPr>
          <w:rFonts w:ascii="仿宋" w:eastAsia="仿宋" w:hAnsi="仿宋" w:cs="微软雅黑" w:hint="eastAsia"/>
          <w:spacing w:val="-13"/>
          <w:sz w:val="32"/>
          <w:szCs w:val="32"/>
        </w:rPr>
        <w:t>美元</w:t>
      </w:r>
      <w:r>
        <w:rPr>
          <w:rFonts w:ascii="仿宋" w:eastAsia="仿宋" w:hAnsi="仿宋" w:cs="微软雅黑"/>
          <w:spacing w:val="-13"/>
          <w:sz w:val="32"/>
          <w:szCs w:val="32"/>
        </w:rPr>
        <w:t>=6.3757</w:t>
      </w:r>
      <w:r>
        <w:rPr>
          <w:rFonts w:ascii="仿宋" w:eastAsia="仿宋" w:hAnsi="仿宋" w:cs="微软雅黑" w:hint="eastAsia"/>
          <w:spacing w:val="-13"/>
          <w:sz w:val="32"/>
          <w:szCs w:val="32"/>
        </w:rPr>
        <w:t>元人民币，</w:t>
      </w:r>
      <w:r>
        <w:rPr>
          <w:rFonts w:ascii="仿宋" w:eastAsia="仿宋" w:hAnsi="仿宋" w:cs="微软雅黑"/>
          <w:spacing w:val="-13"/>
          <w:sz w:val="32"/>
          <w:szCs w:val="32"/>
        </w:rPr>
        <w:t>2022</w:t>
      </w:r>
      <w:r>
        <w:rPr>
          <w:rFonts w:ascii="仿宋" w:eastAsia="仿宋" w:hAnsi="仿宋" w:cs="微软雅黑" w:hint="eastAsia"/>
          <w:spacing w:val="-13"/>
          <w:sz w:val="32"/>
          <w:szCs w:val="32"/>
        </w:rPr>
        <w:t>年为</w:t>
      </w:r>
      <w:r>
        <w:rPr>
          <w:rFonts w:ascii="仿宋" w:eastAsia="仿宋" w:hAnsi="仿宋" w:cs="微软雅黑"/>
          <w:spacing w:val="-13"/>
          <w:sz w:val="32"/>
          <w:szCs w:val="32"/>
        </w:rPr>
        <w:t>1</w:t>
      </w:r>
      <w:r>
        <w:rPr>
          <w:rFonts w:ascii="仿宋" w:eastAsia="仿宋" w:hAnsi="仿宋" w:cs="微软雅黑" w:hint="eastAsia"/>
          <w:spacing w:val="-13"/>
          <w:sz w:val="32"/>
          <w:szCs w:val="32"/>
        </w:rPr>
        <w:t>美元</w:t>
      </w:r>
      <w:r>
        <w:rPr>
          <w:rFonts w:ascii="仿宋" w:eastAsia="仿宋" w:hAnsi="仿宋" w:cs="微软雅黑"/>
          <w:spacing w:val="-13"/>
          <w:sz w:val="32"/>
          <w:szCs w:val="32"/>
        </w:rPr>
        <w:t>=6.9646</w:t>
      </w:r>
      <w:r>
        <w:rPr>
          <w:rFonts w:ascii="仿宋" w:eastAsia="仿宋" w:hAnsi="仿宋" w:cs="微软雅黑" w:hint="eastAsia"/>
          <w:spacing w:val="-13"/>
          <w:sz w:val="32"/>
          <w:szCs w:val="32"/>
        </w:rPr>
        <w:t>元人民币。</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lastRenderedPageBreak/>
        <w:t>四、战略性新兴产业的行业分类代码如下：</w:t>
      </w:r>
      <w:r>
        <w:rPr>
          <w:rFonts w:ascii="仿宋" w:eastAsia="仿宋" w:hAnsi="仿宋" w:cs="微软雅黑"/>
          <w:spacing w:val="-13"/>
          <w:sz w:val="32"/>
          <w:szCs w:val="32"/>
        </w:rPr>
        <w:t>1</w:t>
      </w:r>
      <w:r>
        <w:rPr>
          <w:rFonts w:ascii="仿宋" w:eastAsia="仿宋" w:hAnsi="仿宋" w:cs="微软雅黑" w:hint="eastAsia"/>
          <w:spacing w:val="-13"/>
          <w:sz w:val="32"/>
          <w:szCs w:val="32"/>
        </w:rPr>
        <w:t>、新一代信息技术产业；</w:t>
      </w:r>
      <w:r>
        <w:rPr>
          <w:rFonts w:ascii="仿宋" w:eastAsia="仿宋" w:hAnsi="仿宋" w:cs="微软雅黑"/>
          <w:spacing w:val="-13"/>
          <w:sz w:val="32"/>
          <w:szCs w:val="32"/>
        </w:rPr>
        <w:t>2</w:t>
      </w:r>
      <w:r>
        <w:rPr>
          <w:rFonts w:ascii="仿宋" w:eastAsia="仿宋" w:hAnsi="仿宋" w:cs="微软雅黑" w:hint="eastAsia"/>
          <w:spacing w:val="-13"/>
          <w:sz w:val="32"/>
          <w:szCs w:val="32"/>
        </w:rPr>
        <w:t>、高端装备制造产业；</w:t>
      </w:r>
      <w:r>
        <w:rPr>
          <w:rFonts w:ascii="仿宋" w:eastAsia="仿宋" w:hAnsi="仿宋" w:cs="微软雅黑"/>
          <w:spacing w:val="-13"/>
          <w:sz w:val="32"/>
          <w:szCs w:val="32"/>
        </w:rPr>
        <w:t>3</w:t>
      </w:r>
      <w:r>
        <w:rPr>
          <w:rFonts w:ascii="仿宋" w:eastAsia="仿宋" w:hAnsi="仿宋" w:cs="微软雅黑" w:hint="eastAsia"/>
          <w:spacing w:val="-13"/>
          <w:sz w:val="32"/>
          <w:szCs w:val="32"/>
        </w:rPr>
        <w:t>、新材料产业；</w:t>
      </w:r>
      <w:r>
        <w:rPr>
          <w:rFonts w:ascii="仿宋" w:eastAsia="仿宋" w:hAnsi="仿宋" w:cs="微软雅黑"/>
          <w:spacing w:val="-13"/>
          <w:sz w:val="32"/>
          <w:szCs w:val="32"/>
        </w:rPr>
        <w:t>4</w:t>
      </w:r>
      <w:r>
        <w:rPr>
          <w:rFonts w:ascii="仿宋" w:eastAsia="仿宋" w:hAnsi="仿宋" w:cs="微软雅黑" w:hint="eastAsia"/>
          <w:spacing w:val="-13"/>
          <w:sz w:val="32"/>
          <w:szCs w:val="32"/>
        </w:rPr>
        <w:t>、生物产业；</w:t>
      </w:r>
      <w:r>
        <w:rPr>
          <w:rFonts w:ascii="仿宋" w:eastAsia="仿宋" w:hAnsi="仿宋" w:cs="微软雅黑"/>
          <w:spacing w:val="-13"/>
          <w:sz w:val="32"/>
          <w:szCs w:val="32"/>
        </w:rPr>
        <w:t>5</w:t>
      </w:r>
      <w:r>
        <w:rPr>
          <w:rFonts w:ascii="仿宋" w:eastAsia="仿宋" w:hAnsi="仿宋" w:cs="微软雅黑" w:hint="eastAsia"/>
          <w:spacing w:val="-13"/>
          <w:sz w:val="32"/>
          <w:szCs w:val="32"/>
        </w:rPr>
        <w:t>、新能源汽车产业；</w:t>
      </w:r>
      <w:r>
        <w:rPr>
          <w:rFonts w:ascii="仿宋" w:eastAsia="仿宋" w:hAnsi="仿宋" w:cs="微软雅黑"/>
          <w:spacing w:val="-13"/>
          <w:sz w:val="32"/>
          <w:szCs w:val="32"/>
        </w:rPr>
        <w:t>6</w:t>
      </w:r>
      <w:r>
        <w:rPr>
          <w:rFonts w:ascii="仿宋" w:eastAsia="仿宋" w:hAnsi="仿宋" w:cs="微软雅黑" w:hint="eastAsia"/>
          <w:spacing w:val="-13"/>
          <w:sz w:val="32"/>
          <w:szCs w:val="32"/>
        </w:rPr>
        <w:t>、</w:t>
      </w:r>
      <w:bookmarkStart w:id="1" w:name="_GoBack"/>
      <w:bookmarkEnd w:id="1"/>
      <w:r>
        <w:rPr>
          <w:rFonts w:ascii="仿宋" w:eastAsia="仿宋" w:hAnsi="仿宋" w:cs="微软雅黑" w:hint="eastAsia"/>
          <w:spacing w:val="-13"/>
          <w:sz w:val="32"/>
          <w:szCs w:val="32"/>
        </w:rPr>
        <w:t>新能源产业；</w:t>
      </w:r>
      <w:r>
        <w:rPr>
          <w:rFonts w:ascii="仿宋" w:eastAsia="仿宋" w:hAnsi="仿宋" w:cs="微软雅黑"/>
          <w:spacing w:val="-13"/>
          <w:sz w:val="32"/>
          <w:szCs w:val="32"/>
        </w:rPr>
        <w:t>7</w:t>
      </w:r>
      <w:r>
        <w:rPr>
          <w:rFonts w:ascii="仿宋" w:eastAsia="仿宋" w:hAnsi="仿宋" w:cs="微软雅黑" w:hint="eastAsia"/>
          <w:spacing w:val="-13"/>
          <w:sz w:val="32"/>
          <w:szCs w:val="32"/>
        </w:rPr>
        <w:t>、节能环保产业；</w:t>
      </w:r>
      <w:r>
        <w:rPr>
          <w:rFonts w:ascii="仿宋" w:eastAsia="仿宋" w:hAnsi="仿宋" w:cs="微软雅黑"/>
          <w:spacing w:val="-13"/>
          <w:sz w:val="32"/>
          <w:szCs w:val="32"/>
        </w:rPr>
        <w:t>8</w:t>
      </w:r>
      <w:r>
        <w:rPr>
          <w:rFonts w:ascii="仿宋" w:eastAsia="仿宋" w:hAnsi="仿宋" w:cs="微软雅黑" w:hint="eastAsia"/>
          <w:spacing w:val="-13"/>
          <w:sz w:val="32"/>
          <w:szCs w:val="32"/>
        </w:rPr>
        <w:t>、数字创意产业；</w:t>
      </w:r>
      <w:r>
        <w:rPr>
          <w:rFonts w:ascii="仿宋" w:eastAsia="仿宋" w:hAnsi="仿宋" w:cs="微软雅黑"/>
          <w:spacing w:val="-13"/>
          <w:sz w:val="32"/>
          <w:szCs w:val="32"/>
        </w:rPr>
        <w:t>9</w:t>
      </w:r>
      <w:r>
        <w:rPr>
          <w:rFonts w:ascii="仿宋" w:eastAsia="仿宋" w:hAnsi="仿宋" w:cs="微软雅黑" w:hint="eastAsia"/>
          <w:spacing w:val="-13"/>
          <w:sz w:val="32"/>
          <w:szCs w:val="32"/>
        </w:rPr>
        <w:t>、相关服务业。</w:t>
      </w:r>
    </w:p>
    <w:p w:rsidR="00973548" w:rsidRDefault="0050295E">
      <w:pPr>
        <w:widowControl w:val="0"/>
        <w:spacing w:line="360" w:lineRule="auto"/>
        <w:ind w:firstLine="645"/>
        <w:rPr>
          <w:rFonts w:ascii="仿宋" w:eastAsia="仿宋" w:hAnsi="仿宋" w:cs="微软雅黑"/>
          <w:spacing w:val="-13"/>
          <w:sz w:val="32"/>
          <w:szCs w:val="32"/>
        </w:rPr>
      </w:pPr>
      <w:r>
        <w:rPr>
          <w:rFonts w:ascii="仿宋" w:eastAsia="仿宋" w:hAnsi="仿宋" w:cs="微软雅黑" w:hint="eastAsia"/>
          <w:spacing w:val="-13"/>
          <w:sz w:val="32"/>
          <w:szCs w:val="32"/>
        </w:rPr>
        <w:t>五、企业信息栏：请按照要求填写或打</w:t>
      </w:r>
      <w:r>
        <w:rPr>
          <w:rFonts w:ascii="仿宋" w:eastAsia="仿宋" w:hAnsi="仿宋" w:cs="微软雅黑"/>
          <w:spacing w:val="-13"/>
          <w:sz w:val="32"/>
          <w:szCs w:val="32"/>
        </w:rPr>
        <w:t>√</w:t>
      </w:r>
      <w:r>
        <w:rPr>
          <w:rFonts w:ascii="仿宋" w:eastAsia="仿宋" w:hAnsi="仿宋" w:cs="微软雅黑" w:hint="eastAsia"/>
          <w:spacing w:val="-13"/>
          <w:sz w:val="32"/>
          <w:szCs w:val="32"/>
        </w:rPr>
        <w:t>。</w:t>
      </w:r>
    </w:p>
    <w:p w:rsidR="00973548" w:rsidRDefault="0050295E">
      <w:pPr>
        <w:widowControl w:val="0"/>
        <w:spacing w:line="360" w:lineRule="auto"/>
        <w:ind w:firstLine="645"/>
        <w:rPr>
          <w:rFonts w:ascii="仿宋" w:eastAsia="仿宋" w:hAnsi="仿宋" w:cs="仿宋"/>
          <w:sz w:val="32"/>
          <w:szCs w:val="32"/>
        </w:rPr>
      </w:pPr>
      <w:r>
        <w:rPr>
          <w:rFonts w:ascii="仿宋" w:eastAsia="仿宋" w:hAnsi="仿宋" w:cs="微软雅黑" w:hint="eastAsia"/>
          <w:spacing w:val="-13"/>
          <w:sz w:val="32"/>
          <w:szCs w:val="32"/>
        </w:rPr>
        <w:t>六、所有填报栏目一定要完整，资料要仔细核对，保证名称及数据的准确性，并请签字、盖章。</w:t>
      </w: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sectPr w:rsidR="00973548">
          <w:footerReference w:type="even" r:id="rId13"/>
          <w:footerReference w:type="default" r:id="rId14"/>
          <w:pgSz w:w="11906" w:h="16838"/>
          <w:pgMar w:top="1440" w:right="1800" w:bottom="1440" w:left="1800" w:header="851" w:footer="992" w:gutter="0"/>
          <w:cols w:space="720"/>
          <w:docGrid w:type="lines" w:linePitch="312"/>
        </w:sect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p w:rsidR="00973548" w:rsidRDefault="00973548">
      <w:pPr>
        <w:widowControl w:val="0"/>
        <w:spacing w:line="360" w:lineRule="auto"/>
        <w:ind w:firstLine="645"/>
        <w:rPr>
          <w:rFonts w:ascii="仿宋" w:eastAsia="仿宋" w:hAnsi="仿宋" w:cs="仿宋"/>
          <w:sz w:val="32"/>
          <w:szCs w:val="32"/>
        </w:rPr>
      </w:pPr>
    </w:p>
    <w:tbl>
      <w:tblPr>
        <w:tblpPr w:leftFromText="180" w:rightFromText="180" w:vertAnchor="text" w:horzAnchor="page" w:tblpX="1892" w:tblpY="441"/>
        <w:tblOverlap w:val="never"/>
        <w:tblW w:w="8596" w:type="dxa"/>
        <w:tblBorders>
          <w:top w:val="none" w:sz="2" w:space="0" w:color="000000"/>
          <w:left w:val="none" w:sz="2" w:space="0" w:color="000000"/>
          <w:bottom w:val="none" w:sz="2" w:space="0" w:color="000000"/>
          <w:right w:val="none" w:sz="2" w:space="0" w:color="000000"/>
          <w:insideH w:val="none" w:sz="2" w:space="0" w:color="000000"/>
          <w:insideV w:val="none" w:sz="2" w:space="0" w:color="000000"/>
        </w:tblBorders>
        <w:tblLayout w:type="fixed"/>
        <w:tblCellMar>
          <w:left w:w="0" w:type="dxa"/>
          <w:right w:w="0" w:type="dxa"/>
        </w:tblCellMar>
        <w:tblLook w:val="04A0" w:firstRow="1" w:lastRow="0" w:firstColumn="1" w:lastColumn="0" w:noHBand="0" w:noVBand="1"/>
      </w:tblPr>
      <w:tblGrid>
        <w:gridCol w:w="8596"/>
      </w:tblGrid>
      <w:tr w:rsidR="00973548">
        <w:trPr>
          <w:trHeight w:val="457"/>
        </w:trPr>
        <w:tc>
          <w:tcPr>
            <w:tcW w:w="8596" w:type="dxa"/>
            <w:tcBorders>
              <w:top w:val="single" w:sz="2" w:space="0" w:color="231F20"/>
              <w:bottom w:val="single" w:sz="2" w:space="0" w:color="231F20"/>
            </w:tcBorders>
            <w:shd w:val="clear" w:color="auto" w:fill="auto"/>
          </w:tcPr>
          <w:bookmarkEnd w:id="0"/>
          <w:p w:rsidR="00973548" w:rsidRDefault="0050295E">
            <w:pPr>
              <w:widowControl w:val="0"/>
              <w:spacing w:line="540" w:lineRule="exact"/>
              <w:ind w:right="640" w:firstLineChars="100" w:firstLine="280"/>
              <w:rPr>
                <w:rFonts w:ascii="仿宋" w:eastAsia="仿宋" w:hAnsi="仿宋" w:cs="Times New Roman"/>
                <w:kern w:val="2"/>
                <w:sz w:val="28"/>
                <w:szCs w:val="28"/>
              </w:rPr>
            </w:pPr>
            <w:r>
              <w:rPr>
                <w:rFonts w:ascii="仿宋" w:eastAsia="仿宋" w:hAnsi="仿宋" w:cs="Times New Roman" w:hint="eastAsia"/>
                <w:kern w:val="2"/>
                <w:sz w:val="28"/>
                <w:szCs w:val="28"/>
              </w:rPr>
              <w:t>报:省委、省政府,中国企业联合会</w:t>
            </w:r>
          </w:p>
        </w:tc>
      </w:tr>
      <w:tr w:rsidR="00973548">
        <w:trPr>
          <w:trHeight w:val="678"/>
        </w:trPr>
        <w:tc>
          <w:tcPr>
            <w:tcW w:w="8596" w:type="dxa"/>
            <w:tcBorders>
              <w:top w:val="single" w:sz="2" w:space="0" w:color="231F20"/>
              <w:bottom w:val="single" w:sz="2" w:space="0" w:color="231F20"/>
            </w:tcBorders>
            <w:shd w:val="clear" w:color="auto" w:fill="auto"/>
          </w:tcPr>
          <w:p w:rsidR="00973548" w:rsidRDefault="0050295E">
            <w:pPr>
              <w:widowControl w:val="0"/>
              <w:spacing w:line="540" w:lineRule="exact"/>
              <w:ind w:right="640" w:firstLineChars="100" w:firstLine="280"/>
              <w:rPr>
                <w:rFonts w:ascii="仿宋" w:eastAsia="仿宋" w:hAnsi="仿宋" w:cs="Times New Roman"/>
                <w:kern w:val="2"/>
                <w:sz w:val="28"/>
                <w:szCs w:val="28"/>
              </w:rPr>
            </w:pPr>
            <w:r>
              <w:rPr>
                <w:rFonts w:ascii="仿宋" w:eastAsia="仿宋" w:hAnsi="仿宋" w:cs="Times New Roman" w:hint="eastAsia"/>
                <w:kern w:val="2"/>
                <w:sz w:val="28"/>
                <w:szCs w:val="28"/>
              </w:rPr>
              <w:t>送:省直有关厅局,有关新闻媒体,顾问、会长、执行会长、执行副会长、副会长,省辖市企业联合会,省直行业协会</w:t>
            </w:r>
          </w:p>
        </w:tc>
      </w:tr>
      <w:tr w:rsidR="00973548">
        <w:trPr>
          <w:trHeight w:val="457"/>
        </w:trPr>
        <w:tc>
          <w:tcPr>
            <w:tcW w:w="8596" w:type="dxa"/>
            <w:tcBorders>
              <w:top w:val="single" w:sz="2" w:space="0" w:color="231F20"/>
              <w:bottom w:val="single" w:sz="2" w:space="0" w:color="231F20"/>
            </w:tcBorders>
            <w:shd w:val="clear" w:color="auto" w:fill="auto"/>
          </w:tcPr>
          <w:p w:rsidR="00973548" w:rsidRDefault="0050295E">
            <w:pPr>
              <w:widowControl w:val="0"/>
              <w:spacing w:line="540" w:lineRule="exact"/>
              <w:ind w:right="640" w:firstLineChars="100" w:firstLine="280"/>
              <w:rPr>
                <w:rFonts w:ascii="仿宋" w:eastAsia="仿宋" w:hAnsi="仿宋" w:cs="Times New Roman"/>
                <w:kern w:val="2"/>
                <w:sz w:val="28"/>
                <w:szCs w:val="28"/>
              </w:rPr>
            </w:pPr>
            <w:r>
              <w:rPr>
                <w:rFonts w:ascii="仿宋" w:eastAsia="仿宋" w:hAnsi="仿宋" w:cs="Times New Roman" w:hint="eastAsia"/>
                <w:kern w:val="2"/>
                <w:sz w:val="28"/>
                <w:szCs w:val="28"/>
              </w:rPr>
              <w:t>河南省企业联合会办公室              2023年4月6日印发</w:t>
            </w:r>
          </w:p>
        </w:tc>
      </w:tr>
    </w:tbl>
    <w:p w:rsidR="00973548" w:rsidRDefault="00973548">
      <w:pPr>
        <w:widowControl w:val="0"/>
        <w:spacing w:line="360" w:lineRule="auto"/>
        <w:ind w:firstLine="645"/>
        <w:rPr>
          <w:rFonts w:ascii="黑体" w:eastAsia="黑体" w:hAnsi="黑体" w:cs="Times New Roman"/>
          <w:w w:val="105"/>
          <w:kern w:val="2"/>
          <w:sz w:val="32"/>
          <w:szCs w:val="32"/>
        </w:rPr>
      </w:pPr>
    </w:p>
    <w:sectPr w:rsidR="00973548">
      <w:footerReference w:type="even" r:id="rId15"/>
      <w:footerReference w:type="default" r:id="rId1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6315" w:rsidRDefault="00596315">
      <w:r>
        <w:separator/>
      </w:r>
    </w:p>
  </w:endnote>
  <w:endnote w:type="continuationSeparator" w:id="0">
    <w:p w:rsidR="00596315" w:rsidRDefault="00596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subsetted="1" w:fontKey="{26B8201E-AC4C-441A-8CEB-BE275E45AD87}"/>
  </w:font>
  <w:font w:name="黑体">
    <w:altName w:val="SimHei"/>
    <w:panose1 w:val="02010609060101010101"/>
    <w:charset w:val="86"/>
    <w:family w:val="modern"/>
    <w:pitch w:val="fixed"/>
    <w:sig w:usb0="800002BF" w:usb1="38CF7CFA" w:usb2="00000016" w:usb3="00000000" w:csb0="00040001" w:csb1="00000000"/>
    <w:embedRegular r:id="rId2" w:subsetted="1" w:fontKey="{CA5841D9-4982-4D3D-A268-851CF4798375}"/>
  </w:font>
  <w:font w:name="仿宋">
    <w:panose1 w:val="02010609060101010101"/>
    <w:charset w:val="86"/>
    <w:family w:val="modern"/>
    <w:pitch w:val="fixed"/>
    <w:sig w:usb0="800002BF" w:usb1="38CF7CFA" w:usb2="00000016" w:usb3="00000000" w:csb0="00040001" w:csb1="00000000"/>
    <w:embedRegular r:id="rId3" w:subsetted="1" w:fontKey="{A9988C56-BF63-4E8D-ADB3-3CB94648BAF7}"/>
  </w:font>
  <w:font w:name="仿宋_GB2312">
    <w:altName w:val="仿宋"/>
    <w:charset w:val="86"/>
    <w:family w:val="modern"/>
    <w:pitch w:val="default"/>
    <w:sig w:usb0="00000000" w:usb1="0000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embedRegular r:id="rId4" w:subsetted="1" w:fontKey="{9B7D255F-BDFB-4675-85A4-80E7273316F7}"/>
    <w:embedBold r:id="rId5" w:subsetted="1" w:fontKey="{5C8E3B49-C84A-4F20-B665-6472F94BD657}"/>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548" w:rsidRDefault="0050295E">
    <w:pPr>
      <w:pStyle w:val="a4"/>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73548" w:rsidRDefault="0050295E">
                          <w:pPr>
                            <w:pStyle w:val="a4"/>
                            <w:rPr>
                              <w:sz w:val="26"/>
                              <w:szCs w:val="26"/>
                            </w:rPr>
                          </w:pPr>
                          <w:r>
                            <w:rPr>
                              <w:rFonts w:ascii="微软雅黑" w:eastAsia="微软雅黑" w:hAnsi="微软雅黑" w:cs="微软雅黑" w:hint="eastAsia"/>
                              <w:sz w:val="26"/>
                              <w:szCs w:val="26"/>
                            </w:rPr>
                            <w:t xml:space="preserve">— </w:t>
                          </w:r>
                          <w:r>
                            <w:rPr>
                              <w:rFonts w:ascii="微软雅黑" w:eastAsia="微软雅黑" w:hAnsi="微软雅黑" w:cs="微软雅黑" w:hint="eastAsia"/>
                              <w:sz w:val="26"/>
                              <w:szCs w:val="26"/>
                            </w:rPr>
                            <w:fldChar w:fldCharType="begin"/>
                          </w:r>
                          <w:r>
                            <w:rPr>
                              <w:rFonts w:ascii="微软雅黑" w:eastAsia="微软雅黑" w:hAnsi="微软雅黑" w:cs="微软雅黑" w:hint="eastAsia"/>
                              <w:sz w:val="26"/>
                              <w:szCs w:val="26"/>
                            </w:rPr>
                            <w:instrText xml:space="preserve"> PAGE  \* MERGEFORMAT </w:instrText>
                          </w:r>
                          <w:r>
                            <w:rPr>
                              <w:rFonts w:ascii="微软雅黑" w:eastAsia="微软雅黑" w:hAnsi="微软雅黑" w:cs="微软雅黑" w:hint="eastAsia"/>
                              <w:sz w:val="26"/>
                              <w:szCs w:val="26"/>
                            </w:rPr>
                            <w:fldChar w:fldCharType="separate"/>
                          </w:r>
                          <w:r w:rsidR="00B72B49">
                            <w:rPr>
                              <w:rFonts w:ascii="微软雅黑" w:eastAsia="微软雅黑" w:hAnsi="微软雅黑" w:cs="微软雅黑"/>
                              <w:noProof/>
                              <w:sz w:val="26"/>
                              <w:szCs w:val="26"/>
                            </w:rPr>
                            <w:t>2</w:t>
                          </w:r>
                          <w:r>
                            <w:rPr>
                              <w:rFonts w:ascii="微软雅黑" w:eastAsia="微软雅黑" w:hAnsi="微软雅黑" w:cs="微软雅黑" w:hint="eastAsia"/>
                              <w:sz w:val="26"/>
                              <w:szCs w:val="26"/>
                            </w:rPr>
                            <w:fldChar w:fldCharType="end"/>
                          </w:r>
                          <w:r>
                            <w:rPr>
                              <w:rFonts w:ascii="微软雅黑" w:eastAsia="微软雅黑" w:hAnsi="微软雅黑" w:cs="微软雅黑" w:hint="eastAsia"/>
                              <w:sz w:val="26"/>
                              <w:szCs w:val="26"/>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LvlYgIAAAwFAAAOAAAAZHJzL2Uyb0RvYy54bWysVM1uEzEQviPxDpbvdNOiVl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Aj0LvlYgIAAAwFAAAOAAAAAAAAAAAAAAAAAC4CAABkcnMvZTJvRG9jLnht&#10;bFBLAQItABQABgAIAAAAIQBxqtG51wAAAAUBAAAPAAAAAAAAAAAAAAAAALwEAABkcnMvZG93bnJl&#10;di54bWxQSwUGAAAAAAQABADzAAAAwAUAAAAA&#10;" filled="f" stroked="f" strokeweight=".5pt">
              <v:textbox style="mso-fit-shape-to-text:t" inset="0,0,0,0">
                <w:txbxContent>
                  <w:p w:rsidR="00973548" w:rsidRDefault="0050295E">
                    <w:pPr>
                      <w:pStyle w:val="a4"/>
                      <w:rPr>
                        <w:sz w:val="26"/>
                        <w:szCs w:val="26"/>
                      </w:rPr>
                    </w:pPr>
                    <w:r>
                      <w:rPr>
                        <w:rFonts w:ascii="微软雅黑" w:eastAsia="微软雅黑" w:hAnsi="微软雅黑" w:cs="微软雅黑" w:hint="eastAsia"/>
                        <w:sz w:val="26"/>
                        <w:szCs w:val="26"/>
                      </w:rPr>
                      <w:t xml:space="preserve">— </w:t>
                    </w:r>
                    <w:r>
                      <w:rPr>
                        <w:rFonts w:ascii="微软雅黑" w:eastAsia="微软雅黑" w:hAnsi="微软雅黑" w:cs="微软雅黑" w:hint="eastAsia"/>
                        <w:sz w:val="26"/>
                        <w:szCs w:val="26"/>
                      </w:rPr>
                      <w:fldChar w:fldCharType="begin"/>
                    </w:r>
                    <w:r>
                      <w:rPr>
                        <w:rFonts w:ascii="微软雅黑" w:eastAsia="微软雅黑" w:hAnsi="微软雅黑" w:cs="微软雅黑" w:hint="eastAsia"/>
                        <w:sz w:val="26"/>
                        <w:szCs w:val="26"/>
                      </w:rPr>
                      <w:instrText xml:space="preserve"> PAGE  \* MERGEFORMAT </w:instrText>
                    </w:r>
                    <w:r>
                      <w:rPr>
                        <w:rFonts w:ascii="微软雅黑" w:eastAsia="微软雅黑" w:hAnsi="微软雅黑" w:cs="微软雅黑" w:hint="eastAsia"/>
                        <w:sz w:val="26"/>
                        <w:szCs w:val="26"/>
                      </w:rPr>
                      <w:fldChar w:fldCharType="separate"/>
                    </w:r>
                    <w:r w:rsidR="00B72B49">
                      <w:rPr>
                        <w:rFonts w:ascii="微软雅黑" w:eastAsia="微软雅黑" w:hAnsi="微软雅黑" w:cs="微软雅黑"/>
                        <w:noProof/>
                        <w:sz w:val="26"/>
                        <w:szCs w:val="26"/>
                      </w:rPr>
                      <w:t>2</w:t>
                    </w:r>
                    <w:r>
                      <w:rPr>
                        <w:rFonts w:ascii="微软雅黑" w:eastAsia="微软雅黑" w:hAnsi="微软雅黑" w:cs="微软雅黑" w:hint="eastAsia"/>
                        <w:sz w:val="26"/>
                        <w:szCs w:val="26"/>
                      </w:rPr>
                      <w:fldChar w:fldCharType="end"/>
                    </w:r>
                    <w:r>
                      <w:rPr>
                        <w:rFonts w:ascii="微软雅黑" w:eastAsia="微软雅黑" w:hAnsi="微软雅黑" w:cs="微软雅黑" w:hint="eastAsia"/>
                        <w:sz w:val="26"/>
                        <w:szCs w:val="26"/>
                      </w:rPr>
                      <w:t xml:space="preserve"> —</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548" w:rsidRDefault="0050295E">
    <w:pPr>
      <w:spacing w:line="157" w:lineRule="auto"/>
      <w:jc w:val="right"/>
      <w:rPr>
        <w:rFonts w:ascii="微软雅黑" w:eastAsia="微软雅黑" w:hAnsi="微软雅黑" w:cs="微软雅黑"/>
        <w:sz w:val="26"/>
        <w:szCs w:val="26"/>
      </w:rPr>
    </w:pPr>
    <w:r>
      <w:rPr>
        <w:noProof/>
        <w:sz w:val="26"/>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73548" w:rsidRDefault="0050295E">
                          <w:pPr>
                            <w:pStyle w:val="a4"/>
                          </w:pPr>
                          <w:r>
                            <w:rPr>
                              <w:rFonts w:ascii="微软雅黑" w:eastAsia="微软雅黑" w:hAnsi="微软雅黑" w:cs="微软雅黑" w:hint="eastAsia"/>
                              <w:sz w:val="26"/>
                              <w:szCs w:val="26"/>
                            </w:rPr>
                            <w:t xml:space="preserve">— </w:t>
                          </w:r>
                          <w:r>
                            <w:rPr>
                              <w:rFonts w:ascii="微软雅黑" w:eastAsia="微软雅黑" w:hAnsi="微软雅黑" w:cs="微软雅黑" w:hint="eastAsia"/>
                              <w:sz w:val="26"/>
                              <w:szCs w:val="26"/>
                            </w:rPr>
                            <w:fldChar w:fldCharType="begin"/>
                          </w:r>
                          <w:r>
                            <w:rPr>
                              <w:rFonts w:ascii="微软雅黑" w:eastAsia="微软雅黑" w:hAnsi="微软雅黑" w:cs="微软雅黑" w:hint="eastAsia"/>
                              <w:sz w:val="26"/>
                              <w:szCs w:val="26"/>
                            </w:rPr>
                            <w:instrText xml:space="preserve"> PAGE  \* MERGEFORMAT </w:instrText>
                          </w:r>
                          <w:r>
                            <w:rPr>
                              <w:rFonts w:ascii="微软雅黑" w:eastAsia="微软雅黑" w:hAnsi="微软雅黑" w:cs="微软雅黑" w:hint="eastAsia"/>
                              <w:sz w:val="26"/>
                              <w:szCs w:val="26"/>
                            </w:rPr>
                            <w:fldChar w:fldCharType="separate"/>
                          </w:r>
                          <w:r w:rsidR="00B72B49">
                            <w:rPr>
                              <w:rFonts w:ascii="微软雅黑" w:eastAsia="微软雅黑" w:hAnsi="微软雅黑" w:cs="微软雅黑"/>
                              <w:noProof/>
                              <w:sz w:val="26"/>
                              <w:szCs w:val="26"/>
                            </w:rPr>
                            <w:t>1</w:t>
                          </w:r>
                          <w:r>
                            <w:rPr>
                              <w:rFonts w:ascii="微软雅黑" w:eastAsia="微软雅黑" w:hAnsi="微软雅黑" w:cs="微软雅黑" w:hint="eastAsia"/>
                              <w:sz w:val="26"/>
                              <w:szCs w:val="26"/>
                            </w:rPr>
                            <w:fldChar w:fldCharType="end"/>
                          </w:r>
                          <w:r>
                            <w:rPr>
                              <w:rFonts w:ascii="微软雅黑" w:eastAsia="微软雅黑" w:hAnsi="微软雅黑" w:cs="微软雅黑" w:hint="eastAsia"/>
                              <w:sz w:val="26"/>
                              <w:szCs w:val="26"/>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1027"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wl5ZQIAABMFAAAOAAAAZHJzL2Uyb0RvYy54bWysVM1uEzEQviPxDpbvdNMCVR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alwl5ZQIAABMFAAAOAAAAAAAAAAAAAAAAAC4CAABkcnMvZTJvRG9j&#10;LnhtbFBLAQItABQABgAIAAAAIQBxqtG51wAAAAUBAAAPAAAAAAAAAAAAAAAAAL8EAABkcnMvZG93&#10;bnJldi54bWxQSwUGAAAAAAQABADzAAAAwwUAAAAA&#10;" filled="f" stroked="f" strokeweight=".5pt">
              <v:textbox style="mso-fit-shape-to-text:t" inset="0,0,0,0">
                <w:txbxContent>
                  <w:p w:rsidR="00973548" w:rsidRDefault="0050295E">
                    <w:pPr>
                      <w:pStyle w:val="a4"/>
                    </w:pPr>
                    <w:r>
                      <w:rPr>
                        <w:rFonts w:ascii="微软雅黑" w:eastAsia="微软雅黑" w:hAnsi="微软雅黑" w:cs="微软雅黑" w:hint="eastAsia"/>
                        <w:sz w:val="26"/>
                        <w:szCs w:val="26"/>
                      </w:rPr>
                      <w:t xml:space="preserve">— </w:t>
                    </w:r>
                    <w:r>
                      <w:rPr>
                        <w:rFonts w:ascii="微软雅黑" w:eastAsia="微软雅黑" w:hAnsi="微软雅黑" w:cs="微软雅黑" w:hint="eastAsia"/>
                        <w:sz w:val="26"/>
                        <w:szCs w:val="26"/>
                      </w:rPr>
                      <w:fldChar w:fldCharType="begin"/>
                    </w:r>
                    <w:r>
                      <w:rPr>
                        <w:rFonts w:ascii="微软雅黑" w:eastAsia="微软雅黑" w:hAnsi="微软雅黑" w:cs="微软雅黑" w:hint="eastAsia"/>
                        <w:sz w:val="26"/>
                        <w:szCs w:val="26"/>
                      </w:rPr>
                      <w:instrText xml:space="preserve"> PAGE  \* MERGEFORMAT </w:instrText>
                    </w:r>
                    <w:r>
                      <w:rPr>
                        <w:rFonts w:ascii="微软雅黑" w:eastAsia="微软雅黑" w:hAnsi="微软雅黑" w:cs="微软雅黑" w:hint="eastAsia"/>
                        <w:sz w:val="26"/>
                        <w:szCs w:val="26"/>
                      </w:rPr>
                      <w:fldChar w:fldCharType="separate"/>
                    </w:r>
                    <w:r w:rsidR="00B72B49">
                      <w:rPr>
                        <w:rFonts w:ascii="微软雅黑" w:eastAsia="微软雅黑" w:hAnsi="微软雅黑" w:cs="微软雅黑"/>
                        <w:noProof/>
                        <w:sz w:val="26"/>
                        <w:szCs w:val="26"/>
                      </w:rPr>
                      <w:t>1</w:t>
                    </w:r>
                    <w:r>
                      <w:rPr>
                        <w:rFonts w:ascii="微软雅黑" w:eastAsia="微软雅黑" w:hAnsi="微软雅黑" w:cs="微软雅黑" w:hint="eastAsia"/>
                        <w:sz w:val="26"/>
                        <w:szCs w:val="26"/>
                      </w:rPr>
                      <w:fldChar w:fldCharType="end"/>
                    </w:r>
                    <w:r>
                      <w:rPr>
                        <w:rFonts w:ascii="微软雅黑" w:eastAsia="微软雅黑" w:hAnsi="微软雅黑" w:cs="微软雅黑" w:hint="eastAsia"/>
                        <w:sz w:val="26"/>
                        <w:szCs w:val="26"/>
                      </w:rPr>
                      <w:t xml:space="preserve"> —</w:t>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548" w:rsidRDefault="0050295E">
    <w:pPr>
      <w:spacing w:before="1" w:line="158" w:lineRule="auto"/>
      <w:ind w:right="146"/>
      <w:jc w:val="right"/>
      <w:rPr>
        <w:rFonts w:ascii="微软雅黑" w:eastAsia="微软雅黑" w:hAnsi="微软雅黑" w:cs="微软雅黑"/>
        <w:sz w:val="26"/>
        <w:szCs w:val="26"/>
      </w:rPr>
    </w:pPr>
    <w:r>
      <w:rPr>
        <w:noProof/>
        <w:sz w:val="26"/>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73548" w:rsidRDefault="0050295E">
                          <w:pPr>
                            <w:pStyle w:val="a4"/>
                            <w:rPr>
                              <w:rFonts w:ascii="微软雅黑" w:eastAsia="微软雅黑" w:hAnsi="微软雅黑" w:cs="微软雅黑"/>
                              <w:sz w:val="26"/>
                              <w:szCs w:val="26"/>
                            </w:rPr>
                          </w:pPr>
                          <w:r>
                            <w:rPr>
                              <w:rFonts w:ascii="微软雅黑" w:eastAsia="微软雅黑" w:hAnsi="微软雅黑" w:cs="微软雅黑" w:hint="eastAsia"/>
                              <w:sz w:val="26"/>
                              <w:szCs w:val="26"/>
                            </w:rPr>
                            <w:t xml:space="preserve">— </w:t>
                          </w:r>
                          <w:r>
                            <w:rPr>
                              <w:rFonts w:ascii="微软雅黑" w:eastAsia="微软雅黑" w:hAnsi="微软雅黑" w:cs="微软雅黑" w:hint="eastAsia"/>
                              <w:sz w:val="26"/>
                              <w:szCs w:val="26"/>
                            </w:rPr>
                            <w:fldChar w:fldCharType="begin"/>
                          </w:r>
                          <w:r>
                            <w:rPr>
                              <w:rFonts w:ascii="微软雅黑" w:eastAsia="微软雅黑" w:hAnsi="微软雅黑" w:cs="微软雅黑" w:hint="eastAsia"/>
                              <w:sz w:val="26"/>
                              <w:szCs w:val="26"/>
                            </w:rPr>
                            <w:instrText xml:space="preserve"> PAGE  \* MERGEFORMAT </w:instrText>
                          </w:r>
                          <w:r>
                            <w:rPr>
                              <w:rFonts w:ascii="微软雅黑" w:eastAsia="微软雅黑" w:hAnsi="微软雅黑" w:cs="微软雅黑" w:hint="eastAsia"/>
                              <w:sz w:val="26"/>
                              <w:szCs w:val="26"/>
                            </w:rPr>
                            <w:fldChar w:fldCharType="separate"/>
                          </w:r>
                          <w:r w:rsidR="00B72B49">
                            <w:rPr>
                              <w:rFonts w:ascii="微软雅黑" w:eastAsia="微软雅黑" w:hAnsi="微软雅黑" w:cs="微软雅黑"/>
                              <w:noProof/>
                              <w:sz w:val="26"/>
                              <w:szCs w:val="26"/>
                            </w:rPr>
                            <w:t>7</w:t>
                          </w:r>
                          <w:r>
                            <w:rPr>
                              <w:rFonts w:ascii="微软雅黑" w:eastAsia="微软雅黑" w:hAnsi="微软雅黑" w:cs="微软雅黑" w:hint="eastAsia"/>
                              <w:sz w:val="26"/>
                              <w:szCs w:val="26"/>
                            </w:rPr>
                            <w:fldChar w:fldCharType="end"/>
                          </w:r>
                          <w:r>
                            <w:rPr>
                              <w:rFonts w:ascii="微软雅黑" w:eastAsia="微软雅黑" w:hAnsi="微软雅黑" w:cs="微软雅黑" w:hint="eastAsia"/>
                              <w:sz w:val="26"/>
                              <w:szCs w:val="26"/>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1028"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Si7ZQIAABM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73Si7ZQIAABMFAAAOAAAAAAAAAAAAAAAAAC4CAABkcnMvZTJvRG9j&#10;LnhtbFBLAQItABQABgAIAAAAIQBxqtG51wAAAAUBAAAPAAAAAAAAAAAAAAAAAL8EAABkcnMvZG93&#10;bnJldi54bWxQSwUGAAAAAAQABADzAAAAwwUAAAAA&#10;" filled="f" stroked="f" strokeweight=".5pt">
              <v:textbox style="mso-fit-shape-to-text:t" inset="0,0,0,0">
                <w:txbxContent>
                  <w:p w:rsidR="00973548" w:rsidRDefault="0050295E">
                    <w:pPr>
                      <w:pStyle w:val="a4"/>
                      <w:rPr>
                        <w:rFonts w:ascii="微软雅黑" w:eastAsia="微软雅黑" w:hAnsi="微软雅黑" w:cs="微软雅黑"/>
                        <w:sz w:val="26"/>
                        <w:szCs w:val="26"/>
                      </w:rPr>
                    </w:pPr>
                    <w:r>
                      <w:rPr>
                        <w:rFonts w:ascii="微软雅黑" w:eastAsia="微软雅黑" w:hAnsi="微软雅黑" w:cs="微软雅黑" w:hint="eastAsia"/>
                        <w:sz w:val="26"/>
                        <w:szCs w:val="26"/>
                      </w:rPr>
                      <w:t xml:space="preserve">— </w:t>
                    </w:r>
                    <w:r>
                      <w:rPr>
                        <w:rFonts w:ascii="微软雅黑" w:eastAsia="微软雅黑" w:hAnsi="微软雅黑" w:cs="微软雅黑" w:hint="eastAsia"/>
                        <w:sz w:val="26"/>
                        <w:szCs w:val="26"/>
                      </w:rPr>
                      <w:fldChar w:fldCharType="begin"/>
                    </w:r>
                    <w:r>
                      <w:rPr>
                        <w:rFonts w:ascii="微软雅黑" w:eastAsia="微软雅黑" w:hAnsi="微软雅黑" w:cs="微软雅黑" w:hint="eastAsia"/>
                        <w:sz w:val="26"/>
                        <w:szCs w:val="26"/>
                      </w:rPr>
                      <w:instrText xml:space="preserve"> PAGE  \* MERGEFORMAT </w:instrText>
                    </w:r>
                    <w:r>
                      <w:rPr>
                        <w:rFonts w:ascii="微软雅黑" w:eastAsia="微软雅黑" w:hAnsi="微软雅黑" w:cs="微软雅黑" w:hint="eastAsia"/>
                        <w:sz w:val="26"/>
                        <w:szCs w:val="26"/>
                      </w:rPr>
                      <w:fldChar w:fldCharType="separate"/>
                    </w:r>
                    <w:r w:rsidR="00B72B49">
                      <w:rPr>
                        <w:rFonts w:ascii="微软雅黑" w:eastAsia="微软雅黑" w:hAnsi="微软雅黑" w:cs="微软雅黑"/>
                        <w:noProof/>
                        <w:sz w:val="26"/>
                        <w:szCs w:val="26"/>
                      </w:rPr>
                      <w:t>7</w:t>
                    </w:r>
                    <w:r>
                      <w:rPr>
                        <w:rFonts w:ascii="微软雅黑" w:eastAsia="微软雅黑" w:hAnsi="微软雅黑" w:cs="微软雅黑" w:hint="eastAsia"/>
                        <w:sz w:val="26"/>
                        <w:szCs w:val="26"/>
                      </w:rPr>
                      <w:fldChar w:fldCharType="end"/>
                    </w:r>
                    <w:r>
                      <w:rPr>
                        <w:rFonts w:ascii="微软雅黑" w:eastAsia="微软雅黑" w:hAnsi="微软雅黑" w:cs="微软雅黑" w:hint="eastAsia"/>
                        <w:sz w:val="26"/>
                        <w:szCs w:val="26"/>
                      </w:rPr>
                      <w:t xml:space="preserve"> —</w:t>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548" w:rsidRDefault="0050295E">
    <w:pPr>
      <w:spacing w:line="158" w:lineRule="auto"/>
      <w:ind w:left="147"/>
      <w:rPr>
        <w:rFonts w:ascii="微软雅黑" w:eastAsia="微软雅黑" w:hAnsi="微软雅黑" w:cs="微软雅黑"/>
        <w:sz w:val="26"/>
        <w:szCs w:val="26"/>
      </w:rPr>
    </w:pPr>
    <w:r>
      <w:rPr>
        <w:noProof/>
        <w:sz w:val="26"/>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73548" w:rsidRDefault="0050295E">
                          <w:pPr>
                            <w:pStyle w:val="a4"/>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1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Fonts w:ascii="微软雅黑" w:eastAsia="微软雅黑" w:hAnsi="微软雅黑" w:cs="微软雅黑"/>
        <w:spacing w:val="4"/>
        <w:position w:val="3"/>
        <w:sz w:val="26"/>
        <w:szCs w:val="26"/>
      </w:rPr>
      <w:t>—</w:t>
    </w:r>
    <w:r>
      <w:rPr>
        <w:rFonts w:ascii="微软雅黑" w:eastAsia="微软雅黑" w:hAnsi="微软雅黑" w:cs="微软雅黑"/>
        <w:spacing w:val="2"/>
        <w:position w:val="-1"/>
        <w:sz w:val="26"/>
        <w:szCs w:val="26"/>
      </w:rPr>
      <w:t>8</w:t>
    </w:r>
    <w:r>
      <w:rPr>
        <w:rFonts w:ascii="微软雅黑" w:eastAsia="微软雅黑" w:hAnsi="微软雅黑" w:cs="微软雅黑"/>
        <w:spacing w:val="2"/>
        <w:position w:val="3"/>
        <w:sz w:val="26"/>
        <w:szCs w:val="26"/>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548" w:rsidRDefault="0050295E">
    <w:pPr>
      <w:pStyle w:val="a4"/>
      <w:rPr>
        <w:rFonts w:ascii="微软雅黑" w:eastAsia="微软雅黑" w:hAnsi="微软雅黑" w:cs="微软雅黑"/>
        <w:sz w:val="26"/>
        <w:szCs w:val="26"/>
      </w:rPr>
    </w:pPr>
    <w:r>
      <w:rPr>
        <w:noProof/>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73548" w:rsidRDefault="0050295E">
                          <w:pPr>
                            <w:pStyle w:val="a4"/>
                          </w:pPr>
                          <w:r>
                            <w:rPr>
                              <w:rFonts w:ascii="微软雅黑" w:eastAsia="微软雅黑" w:hAnsi="微软雅黑" w:cs="微软雅黑" w:hint="eastAsia"/>
                              <w:sz w:val="26"/>
                              <w:szCs w:val="26"/>
                            </w:rPr>
                            <w:t xml:space="preserve">— </w:t>
                          </w:r>
                          <w:r>
                            <w:rPr>
                              <w:rFonts w:ascii="微软雅黑" w:eastAsia="微软雅黑" w:hAnsi="微软雅黑" w:cs="微软雅黑" w:hint="eastAsia"/>
                              <w:sz w:val="26"/>
                              <w:szCs w:val="26"/>
                            </w:rPr>
                            <w:fldChar w:fldCharType="begin"/>
                          </w:r>
                          <w:r>
                            <w:rPr>
                              <w:rFonts w:ascii="微软雅黑" w:eastAsia="微软雅黑" w:hAnsi="微软雅黑" w:cs="微软雅黑" w:hint="eastAsia"/>
                              <w:sz w:val="26"/>
                              <w:szCs w:val="26"/>
                            </w:rPr>
                            <w:instrText xml:space="preserve"> PAGE  \* MERGEFORMAT </w:instrText>
                          </w:r>
                          <w:r>
                            <w:rPr>
                              <w:rFonts w:ascii="微软雅黑" w:eastAsia="微软雅黑" w:hAnsi="微软雅黑" w:cs="微软雅黑" w:hint="eastAsia"/>
                              <w:sz w:val="26"/>
                              <w:szCs w:val="26"/>
                            </w:rPr>
                            <w:fldChar w:fldCharType="separate"/>
                          </w:r>
                          <w:r w:rsidR="00B72B49">
                            <w:rPr>
                              <w:rFonts w:ascii="微软雅黑" w:eastAsia="微软雅黑" w:hAnsi="微软雅黑" w:cs="微软雅黑"/>
                              <w:noProof/>
                              <w:sz w:val="26"/>
                              <w:szCs w:val="26"/>
                            </w:rPr>
                            <w:t>10</w:t>
                          </w:r>
                          <w:r>
                            <w:rPr>
                              <w:rFonts w:ascii="微软雅黑" w:eastAsia="微软雅黑" w:hAnsi="微软雅黑" w:cs="微软雅黑" w:hint="eastAsia"/>
                              <w:sz w:val="26"/>
                              <w:szCs w:val="26"/>
                            </w:rPr>
                            <w:fldChar w:fldCharType="end"/>
                          </w:r>
                          <w:r>
                            <w:rPr>
                              <w:rFonts w:ascii="微软雅黑" w:eastAsia="微软雅黑" w:hAnsi="微软雅黑" w:cs="微软雅黑" w:hint="eastAsia"/>
                              <w:sz w:val="26"/>
                              <w:szCs w:val="26"/>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1030" type="#_x0000_t202" style="position:absolute;left:0;text-align:left;margin-left:92.8pt;margin-top:0;width:2in;height:2in;z-index:25166438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KP/sr2YCAAATBQAADgAAAAAAAAAAAAAAAAAuAgAAZHJzL2Uyb0Rv&#10;Yy54bWxQSwECLQAUAAYACAAAACEAcarRudcAAAAFAQAADwAAAAAAAAAAAAAAAADABAAAZHJzL2Rv&#10;d25yZXYueG1sUEsFBgAAAAAEAAQA8wAAAMQFAAAAAA==&#10;" filled="f" stroked="f" strokeweight=".5pt">
              <v:textbox style="mso-fit-shape-to-text:t" inset="0,0,0,0">
                <w:txbxContent>
                  <w:p w:rsidR="00973548" w:rsidRDefault="0050295E">
                    <w:pPr>
                      <w:pStyle w:val="a4"/>
                    </w:pPr>
                    <w:r>
                      <w:rPr>
                        <w:rFonts w:ascii="微软雅黑" w:eastAsia="微软雅黑" w:hAnsi="微软雅黑" w:cs="微软雅黑" w:hint="eastAsia"/>
                        <w:sz w:val="26"/>
                        <w:szCs w:val="26"/>
                      </w:rPr>
                      <w:t xml:space="preserve">— </w:t>
                    </w:r>
                    <w:r>
                      <w:rPr>
                        <w:rFonts w:ascii="微软雅黑" w:eastAsia="微软雅黑" w:hAnsi="微软雅黑" w:cs="微软雅黑" w:hint="eastAsia"/>
                        <w:sz w:val="26"/>
                        <w:szCs w:val="26"/>
                      </w:rPr>
                      <w:fldChar w:fldCharType="begin"/>
                    </w:r>
                    <w:r>
                      <w:rPr>
                        <w:rFonts w:ascii="微软雅黑" w:eastAsia="微软雅黑" w:hAnsi="微软雅黑" w:cs="微软雅黑" w:hint="eastAsia"/>
                        <w:sz w:val="26"/>
                        <w:szCs w:val="26"/>
                      </w:rPr>
                      <w:instrText xml:space="preserve"> PAGE  \* MERGEFORMAT </w:instrText>
                    </w:r>
                    <w:r>
                      <w:rPr>
                        <w:rFonts w:ascii="微软雅黑" w:eastAsia="微软雅黑" w:hAnsi="微软雅黑" w:cs="微软雅黑" w:hint="eastAsia"/>
                        <w:sz w:val="26"/>
                        <w:szCs w:val="26"/>
                      </w:rPr>
                      <w:fldChar w:fldCharType="separate"/>
                    </w:r>
                    <w:r w:rsidR="00B72B49">
                      <w:rPr>
                        <w:rFonts w:ascii="微软雅黑" w:eastAsia="微软雅黑" w:hAnsi="微软雅黑" w:cs="微软雅黑"/>
                        <w:noProof/>
                        <w:sz w:val="26"/>
                        <w:szCs w:val="26"/>
                      </w:rPr>
                      <w:t>10</w:t>
                    </w:r>
                    <w:r>
                      <w:rPr>
                        <w:rFonts w:ascii="微软雅黑" w:eastAsia="微软雅黑" w:hAnsi="微软雅黑" w:cs="微软雅黑" w:hint="eastAsia"/>
                        <w:sz w:val="26"/>
                        <w:szCs w:val="26"/>
                      </w:rPr>
                      <w:fldChar w:fldCharType="end"/>
                    </w:r>
                    <w:r>
                      <w:rPr>
                        <w:rFonts w:ascii="微软雅黑" w:eastAsia="微软雅黑" w:hAnsi="微软雅黑" w:cs="微软雅黑" w:hint="eastAsia"/>
                        <w:sz w:val="26"/>
                        <w:szCs w:val="26"/>
                      </w:rPr>
                      <w:t xml:space="preserve"> —</w:t>
                    </w:r>
                  </w:p>
                </w:txbxContent>
              </v:textbox>
              <w10:wrap anchorx="margin"/>
            </v:shape>
          </w:pict>
        </mc:Fallback>
      </mc:AlternateContent>
    </w:r>
    <w:sdt>
      <w:sdtPr>
        <w:id w:val="-616454673"/>
      </w:sdtPr>
      <w:sdtEndPr>
        <w:rPr>
          <w:rFonts w:ascii="微软雅黑" w:eastAsia="微软雅黑" w:hAnsi="微软雅黑" w:cs="微软雅黑" w:hint="eastAsia"/>
          <w:sz w:val="26"/>
          <w:szCs w:val="26"/>
        </w:rPr>
      </w:sdtEndPr>
      <w:sdtContent/>
    </w:sdt>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548" w:rsidRDefault="0050295E">
    <w:pPr>
      <w:pStyle w:val="a4"/>
      <w:jc w:val="right"/>
      <w:rPr>
        <w:rFonts w:ascii="仿宋" w:eastAsia="仿宋" w:hAnsi="仿宋"/>
        <w:sz w:val="28"/>
        <w:szCs w:val="28"/>
      </w:rPr>
    </w:pPr>
    <w:r>
      <w:rPr>
        <w:noProof/>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73548" w:rsidRDefault="0050295E">
                          <w:pPr>
                            <w:pStyle w:val="a4"/>
                            <w:rPr>
                              <w:rFonts w:ascii="微软雅黑" w:eastAsia="微软雅黑" w:hAnsi="微软雅黑" w:cs="微软雅黑"/>
                              <w:sz w:val="26"/>
                              <w:szCs w:val="26"/>
                            </w:rPr>
                          </w:pPr>
                          <w:r>
                            <w:rPr>
                              <w:rFonts w:ascii="微软雅黑" w:eastAsia="微软雅黑" w:hAnsi="微软雅黑" w:cs="微软雅黑" w:hint="eastAsia"/>
                              <w:sz w:val="26"/>
                              <w:szCs w:val="26"/>
                            </w:rPr>
                            <w:t xml:space="preserve">— </w:t>
                          </w:r>
                          <w:r>
                            <w:rPr>
                              <w:rFonts w:ascii="微软雅黑" w:eastAsia="微软雅黑" w:hAnsi="微软雅黑" w:cs="微软雅黑" w:hint="eastAsia"/>
                              <w:sz w:val="26"/>
                              <w:szCs w:val="26"/>
                            </w:rPr>
                            <w:fldChar w:fldCharType="begin"/>
                          </w:r>
                          <w:r>
                            <w:rPr>
                              <w:rFonts w:ascii="微软雅黑" w:eastAsia="微软雅黑" w:hAnsi="微软雅黑" w:cs="微软雅黑" w:hint="eastAsia"/>
                              <w:sz w:val="26"/>
                              <w:szCs w:val="26"/>
                            </w:rPr>
                            <w:instrText xml:space="preserve"> PAGE  \* MERGEFORMAT </w:instrText>
                          </w:r>
                          <w:r>
                            <w:rPr>
                              <w:rFonts w:ascii="微软雅黑" w:eastAsia="微软雅黑" w:hAnsi="微软雅黑" w:cs="微软雅黑" w:hint="eastAsia"/>
                              <w:sz w:val="26"/>
                              <w:szCs w:val="26"/>
                            </w:rPr>
                            <w:fldChar w:fldCharType="separate"/>
                          </w:r>
                          <w:r w:rsidR="00B72B49">
                            <w:rPr>
                              <w:rFonts w:ascii="微软雅黑" w:eastAsia="微软雅黑" w:hAnsi="微软雅黑" w:cs="微软雅黑"/>
                              <w:noProof/>
                              <w:sz w:val="26"/>
                              <w:szCs w:val="26"/>
                            </w:rPr>
                            <w:t>9</w:t>
                          </w:r>
                          <w:r>
                            <w:rPr>
                              <w:rFonts w:ascii="微软雅黑" w:eastAsia="微软雅黑" w:hAnsi="微软雅黑" w:cs="微软雅黑" w:hint="eastAsia"/>
                              <w:sz w:val="26"/>
                              <w:szCs w:val="26"/>
                            </w:rPr>
                            <w:fldChar w:fldCharType="end"/>
                          </w:r>
                          <w:r>
                            <w:rPr>
                              <w:rFonts w:ascii="微软雅黑" w:eastAsia="微软雅黑" w:hAnsi="微软雅黑" w:cs="微软雅黑" w:hint="eastAsia"/>
                              <w:sz w:val="26"/>
                              <w:szCs w:val="26"/>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1031" type="#_x0000_t202" style="position:absolute;left:0;text-align:left;margin-left:92.8pt;margin-top:0;width:2in;height:2in;z-index:25166336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Jgap15kAgAAEwUAAA4AAAAAAAAAAAAAAAAALgIAAGRycy9lMm9Eb2Mu&#10;eG1sUEsBAi0AFAAGAAgAAAAhAHGq0bnXAAAABQEAAA8AAAAAAAAAAAAAAAAAvgQAAGRycy9kb3du&#10;cmV2LnhtbFBLBQYAAAAABAAEAPMAAADCBQAAAAA=&#10;" filled="f" stroked="f" strokeweight=".5pt">
              <v:textbox style="mso-fit-shape-to-text:t" inset="0,0,0,0">
                <w:txbxContent>
                  <w:p w:rsidR="00973548" w:rsidRDefault="0050295E">
                    <w:pPr>
                      <w:pStyle w:val="a4"/>
                      <w:rPr>
                        <w:rFonts w:ascii="微软雅黑" w:eastAsia="微软雅黑" w:hAnsi="微软雅黑" w:cs="微软雅黑"/>
                        <w:sz w:val="26"/>
                        <w:szCs w:val="26"/>
                      </w:rPr>
                    </w:pPr>
                    <w:r>
                      <w:rPr>
                        <w:rFonts w:ascii="微软雅黑" w:eastAsia="微软雅黑" w:hAnsi="微软雅黑" w:cs="微软雅黑" w:hint="eastAsia"/>
                        <w:sz w:val="26"/>
                        <w:szCs w:val="26"/>
                      </w:rPr>
                      <w:t xml:space="preserve">— </w:t>
                    </w:r>
                    <w:r>
                      <w:rPr>
                        <w:rFonts w:ascii="微软雅黑" w:eastAsia="微软雅黑" w:hAnsi="微软雅黑" w:cs="微软雅黑" w:hint="eastAsia"/>
                        <w:sz w:val="26"/>
                        <w:szCs w:val="26"/>
                      </w:rPr>
                      <w:fldChar w:fldCharType="begin"/>
                    </w:r>
                    <w:r>
                      <w:rPr>
                        <w:rFonts w:ascii="微软雅黑" w:eastAsia="微软雅黑" w:hAnsi="微软雅黑" w:cs="微软雅黑" w:hint="eastAsia"/>
                        <w:sz w:val="26"/>
                        <w:szCs w:val="26"/>
                      </w:rPr>
                      <w:instrText xml:space="preserve"> PAGE  \* MERGEFORMAT </w:instrText>
                    </w:r>
                    <w:r>
                      <w:rPr>
                        <w:rFonts w:ascii="微软雅黑" w:eastAsia="微软雅黑" w:hAnsi="微软雅黑" w:cs="微软雅黑" w:hint="eastAsia"/>
                        <w:sz w:val="26"/>
                        <w:szCs w:val="26"/>
                      </w:rPr>
                      <w:fldChar w:fldCharType="separate"/>
                    </w:r>
                    <w:r w:rsidR="00B72B49">
                      <w:rPr>
                        <w:rFonts w:ascii="微软雅黑" w:eastAsia="微软雅黑" w:hAnsi="微软雅黑" w:cs="微软雅黑"/>
                        <w:noProof/>
                        <w:sz w:val="26"/>
                        <w:szCs w:val="26"/>
                      </w:rPr>
                      <w:t>9</w:t>
                    </w:r>
                    <w:r>
                      <w:rPr>
                        <w:rFonts w:ascii="微软雅黑" w:eastAsia="微软雅黑" w:hAnsi="微软雅黑" w:cs="微软雅黑" w:hint="eastAsia"/>
                        <w:sz w:val="26"/>
                        <w:szCs w:val="26"/>
                      </w:rPr>
                      <w:fldChar w:fldCharType="end"/>
                    </w:r>
                    <w:r>
                      <w:rPr>
                        <w:rFonts w:ascii="微软雅黑" w:eastAsia="微软雅黑" w:hAnsi="微软雅黑" w:cs="微软雅黑" w:hint="eastAsia"/>
                        <w:sz w:val="26"/>
                        <w:szCs w:val="26"/>
                      </w:rPr>
                      <w:t xml:space="preserve"> —</w:t>
                    </w:r>
                  </w:p>
                </w:txbxContent>
              </v:textbox>
              <w10:wrap anchorx="margin"/>
            </v:shape>
          </w:pict>
        </mc:Fallback>
      </mc:AlternateContent>
    </w:r>
    <w:sdt>
      <w:sdtPr>
        <w:id w:val="1943337267"/>
      </w:sdtPr>
      <w:sdtEndPr>
        <w:rPr>
          <w:rFonts w:ascii="仿宋" w:eastAsia="仿宋" w:hAnsi="仿宋"/>
          <w:sz w:val="28"/>
          <w:szCs w:val="28"/>
        </w:rPr>
      </w:sdtEndPr>
      <w:sdtContent/>
    </w:sdt>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548" w:rsidRDefault="00596315">
    <w:pPr>
      <w:pStyle w:val="a4"/>
      <w:rPr>
        <w:rFonts w:ascii="微软雅黑" w:eastAsia="微软雅黑" w:hAnsi="微软雅黑" w:cs="微软雅黑"/>
        <w:sz w:val="26"/>
        <w:szCs w:val="26"/>
      </w:rPr>
    </w:pPr>
    <w:sdt>
      <w:sdtPr>
        <w:id w:val="-1174417669"/>
      </w:sdtPr>
      <w:sdtEndPr>
        <w:rPr>
          <w:rFonts w:ascii="微软雅黑" w:eastAsia="微软雅黑" w:hAnsi="微软雅黑" w:cs="微软雅黑" w:hint="eastAsia"/>
          <w:sz w:val="26"/>
          <w:szCs w:val="26"/>
        </w:rPr>
      </w:sdtEndPr>
      <w:sdtContent/>
    </w:sdt>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548" w:rsidRDefault="00596315">
    <w:pPr>
      <w:pStyle w:val="a4"/>
      <w:jc w:val="right"/>
      <w:rPr>
        <w:rFonts w:ascii="仿宋" w:eastAsia="仿宋" w:hAnsi="仿宋"/>
        <w:sz w:val="28"/>
        <w:szCs w:val="28"/>
      </w:rPr>
    </w:pPr>
    <w:sdt>
      <w:sdtPr>
        <w:id w:val="556674425"/>
      </w:sdtPr>
      <w:sdtEndPr>
        <w:rPr>
          <w:rFonts w:ascii="仿宋" w:eastAsia="仿宋" w:hAnsi="仿宋"/>
          <w:sz w:val="28"/>
          <w:szCs w:val="28"/>
        </w:rPr>
      </w:sdtEndP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6315" w:rsidRDefault="00596315">
      <w:r>
        <w:separator/>
      </w:r>
    </w:p>
  </w:footnote>
  <w:footnote w:type="continuationSeparator" w:id="0">
    <w:p w:rsidR="00596315" w:rsidRDefault="005963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TrueTypeFonts/>
  <w:saveSubsetFonts/>
  <w:bordersDoNotSurroundHeader/>
  <w:bordersDoNotSurroundFooter/>
  <w:proofState w:spelling="clean" w:grammar="clean"/>
  <w:defaultTabStop w:val="420"/>
  <w:evenAndOddHeaders/>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MDQzZjUyOGU4OWI4OTI1M2RhODQ4N2NlYTE1OTRkNTgifQ=="/>
    <w:docVar w:name="KSO_WPS_MARK_KEY" w:val="2c331b33-f6b0-430b-80f1-43c19574089a"/>
  </w:docVars>
  <w:rsids>
    <w:rsidRoot w:val="006D611C"/>
    <w:rsid w:val="0004483B"/>
    <w:rsid w:val="00057071"/>
    <w:rsid w:val="00061C85"/>
    <w:rsid w:val="00174E6B"/>
    <w:rsid w:val="001D4DD2"/>
    <w:rsid w:val="001D7F07"/>
    <w:rsid w:val="001E6EFA"/>
    <w:rsid w:val="001F25BD"/>
    <w:rsid w:val="00212AEA"/>
    <w:rsid w:val="00214E52"/>
    <w:rsid w:val="00222185"/>
    <w:rsid w:val="002631E1"/>
    <w:rsid w:val="002F1CE6"/>
    <w:rsid w:val="0031048D"/>
    <w:rsid w:val="003A493B"/>
    <w:rsid w:val="00423FD9"/>
    <w:rsid w:val="004263CA"/>
    <w:rsid w:val="004E73A4"/>
    <w:rsid w:val="0050295E"/>
    <w:rsid w:val="00543956"/>
    <w:rsid w:val="00596315"/>
    <w:rsid w:val="00626279"/>
    <w:rsid w:val="0064523F"/>
    <w:rsid w:val="00697E1E"/>
    <w:rsid w:val="006A0593"/>
    <w:rsid w:val="006D611C"/>
    <w:rsid w:val="006F3BBE"/>
    <w:rsid w:val="007F6E8F"/>
    <w:rsid w:val="008135A1"/>
    <w:rsid w:val="0082312E"/>
    <w:rsid w:val="00824DB0"/>
    <w:rsid w:val="00854E99"/>
    <w:rsid w:val="0086113C"/>
    <w:rsid w:val="008803AC"/>
    <w:rsid w:val="00894B0D"/>
    <w:rsid w:val="00903ECF"/>
    <w:rsid w:val="0093589A"/>
    <w:rsid w:val="00942BA3"/>
    <w:rsid w:val="00946074"/>
    <w:rsid w:val="00955F2B"/>
    <w:rsid w:val="00967F53"/>
    <w:rsid w:val="00973548"/>
    <w:rsid w:val="00983449"/>
    <w:rsid w:val="00990809"/>
    <w:rsid w:val="009E5F3E"/>
    <w:rsid w:val="00A25AE3"/>
    <w:rsid w:val="00A62C32"/>
    <w:rsid w:val="00A6536A"/>
    <w:rsid w:val="00A976C4"/>
    <w:rsid w:val="00AF169F"/>
    <w:rsid w:val="00AF2163"/>
    <w:rsid w:val="00AF5879"/>
    <w:rsid w:val="00B07C83"/>
    <w:rsid w:val="00B60560"/>
    <w:rsid w:val="00B72B49"/>
    <w:rsid w:val="00B86AD1"/>
    <w:rsid w:val="00BA0787"/>
    <w:rsid w:val="00BA7489"/>
    <w:rsid w:val="00BE3684"/>
    <w:rsid w:val="00C71AE4"/>
    <w:rsid w:val="00CC4B51"/>
    <w:rsid w:val="00CD6184"/>
    <w:rsid w:val="00D30FF9"/>
    <w:rsid w:val="00D47E6E"/>
    <w:rsid w:val="00D7138A"/>
    <w:rsid w:val="00DD36E7"/>
    <w:rsid w:val="00DD74F7"/>
    <w:rsid w:val="00DF280C"/>
    <w:rsid w:val="00E0423B"/>
    <w:rsid w:val="00E1020E"/>
    <w:rsid w:val="00E156D4"/>
    <w:rsid w:val="00E40263"/>
    <w:rsid w:val="00E96349"/>
    <w:rsid w:val="00EF2E7D"/>
    <w:rsid w:val="00F415BC"/>
    <w:rsid w:val="00F87B38"/>
    <w:rsid w:val="00FF066D"/>
    <w:rsid w:val="02C317C8"/>
    <w:rsid w:val="03582842"/>
    <w:rsid w:val="03A2514E"/>
    <w:rsid w:val="04045B1C"/>
    <w:rsid w:val="05E83B00"/>
    <w:rsid w:val="05F169BE"/>
    <w:rsid w:val="0671369D"/>
    <w:rsid w:val="06757A54"/>
    <w:rsid w:val="06B3073F"/>
    <w:rsid w:val="073E4914"/>
    <w:rsid w:val="07EE0075"/>
    <w:rsid w:val="085A539C"/>
    <w:rsid w:val="08A1120E"/>
    <w:rsid w:val="09BB6B53"/>
    <w:rsid w:val="0AE82B67"/>
    <w:rsid w:val="0B617D35"/>
    <w:rsid w:val="0B7A2181"/>
    <w:rsid w:val="0C473C10"/>
    <w:rsid w:val="0C851169"/>
    <w:rsid w:val="0FDC042C"/>
    <w:rsid w:val="0FDC05F3"/>
    <w:rsid w:val="10E626E9"/>
    <w:rsid w:val="122A3AF8"/>
    <w:rsid w:val="12C60927"/>
    <w:rsid w:val="12CF313E"/>
    <w:rsid w:val="1443257F"/>
    <w:rsid w:val="14520C02"/>
    <w:rsid w:val="152E0C40"/>
    <w:rsid w:val="161F4981"/>
    <w:rsid w:val="17F3375B"/>
    <w:rsid w:val="18192A33"/>
    <w:rsid w:val="18593EED"/>
    <w:rsid w:val="19744248"/>
    <w:rsid w:val="19877B69"/>
    <w:rsid w:val="1B6878C4"/>
    <w:rsid w:val="1D4F5DD4"/>
    <w:rsid w:val="1E070B97"/>
    <w:rsid w:val="1F06626D"/>
    <w:rsid w:val="1F923440"/>
    <w:rsid w:val="1FC12C97"/>
    <w:rsid w:val="20062169"/>
    <w:rsid w:val="201C656F"/>
    <w:rsid w:val="20A822FF"/>
    <w:rsid w:val="20B377D9"/>
    <w:rsid w:val="20E45F66"/>
    <w:rsid w:val="233E0759"/>
    <w:rsid w:val="23766796"/>
    <w:rsid w:val="261D3BF3"/>
    <w:rsid w:val="26391E2C"/>
    <w:rsid w:val="264E2442"/>
    <w:rsid w:val="27BF3329"/>
    <w:rsid w:val="28A30CBB"/>
    <w:rsid w:val="28FD673E"/>
    <w:rsid w:val="291A5269"/>
    <w:rsid w:val="29343E70"/>
    <w:rsid w:val="29E703B9"/>
    <w:rsid w:val="2A2D2403"/>
    <w:rsid w:val="2A817424"/>
    <w:rsid w:val="2B420F4E"/>
    <w:rsid w:val="2BCB3916"/>
    <w:rsid w:val="2C1F2FC6"/>
    <w:rsid w:val="2C846738"/>
    <w:rsid w:val="2CD02E7B"/>
    <w:rsid w:val="2DFD4FEC"/>
    <w:rsid w:val="2E1C352F"/>
    <w:rsid w:val="2F872749"/>
    <w:rsid w:val="2FCE5265"/>
    <w:rsid w:val="30105F80"/>
    <w:rsid w:val="30467249"/>
    <w:rsid w:val="30503CBA"/>
    <w:rsid w:val="32E0162B"/>
    <w:rsid w:val="32F00631"/>
    <w:rsid w:val="32F60166"/>
    <w:rsid w:val="353A108D"/>
    <w:rsid w:val="35967F73"/>
    <w:rsid w:val="369C4071"/>
    <w:rsid w:val="36D62828"/>
    <w:rsid w:val="36F46C0A"/>
    <w:rsid w:val="37396493"/>
    <w:rsid w:val="376940CE"/>
    <w:rsid w:val="39495259"/>
    <w:rsid w:val="39FB1B5F"/>
    <w:rsid w:val="3B2D30B9"/>
    <w:rsid w:val="3B530D35"/>
    <w:rsid w:val="3B635771"/>
    <w:rsid w:val="3BC30177"/>
    <w:rsid w:val="3DA05A2F"/>
    <w:rsid w:val="3DD27E02"/>
    <w:rsid w:val="407938F5"/>
    <w:rsid w:val="418E7B17"/>
    <w:rsid w:val="42104FF8"/>
    <w:rsid w:val="42CF5E41"/>
    <w:rsid w:val="431373C0"/>
    <w:rsid w:val="4574354D"/>
    <w:rsid w:val="45B222C8"/>
    <w:rsid w:val="46CB443A"/>
    <w:rsid w:val="47391E8D"/>
    <w:rsid w:val="474C6D5F"/>
    <w:rsid w:val="48315726"/>
    <w:rsid w:val="483B04C8"/>
    <w:rsid w:val="4A2A4DD7"/>
    <w:rsid w:val="4A786B92"/>
    <w:rsid w:val="4BC87F2E"/>
    <w:rsid w:val="4D914F17"/>
    <w:rsid w:val="4E8D05BE"/>
    <w:rsid w:val="4F0C2632"/>
    <w:rsid w:val="4F601CD5"/>
    <w:rsid w:val="4F873883"/>
    <w:rsid w:val="4FF7408E"/>
    <w:rsid w:val="50CD1BD5"/>
    <w:rsid w:val="518336ED"/>
    <w:rsid w:val="53084B5A"/>
    <w:rsid w:val="53C3450B"/>
    <w:rsid w:val="56074C1B"/>
    <w:rsid w:val="56D46F04"/>
    <w:rsid w:val="59B24BC7"/>
    <w:rsid w:val="5B9459D2"/>
    <w:rsid w:val="5C122FC7"/>
    <w:rsid w:val="5C480AF8"/>
    <w:rsid w:val="5C563925"/>
    <w:rsid w:val="5D8D4E51"/>
    <w:rsid w:val="5D9C5EF0"/>
    <w:rsid w:val="5E017D92"/>
    <w:rsid w:val="5E7D301B"/>
    <w:rsid w:val="5E954C2B"/>
    <w:rsid w:val="605E7764"/>
    <w:rsid w:val="611D2A4C"/>
    <w:rsid w:val="61D23C89"/>
    <w:rsid w:val="624C635C"/>
    <w:rsid w:val="633C57B8"/>
    <w:rsid w:val="65144888"/>
    <w:rsid w:val="65305FB3"/>
    <w:rsid w:val="65D0721B"/>
    <w:rsid w:val="66B30286"/>
    <w:rsid w:val="67172CED"/>
    <w:rsid w:val="690A4744"/>
    <w:rsid w:val="694F451F"/>
    <w:rsid w:val="69C54CD0"/>
    <w:rsid w:val="6AFC4A1F"/>
    <w:rsid w:val="6CB251B9"/>
    <w:rsid w:val="6CCE0C84"/>
    <w:rsid w:val="6D1F1741"/>
    <w:rsid w:val="6DA67163"/>
    <w:rsid w:val="6E0E5A3E"/>
    <w:rsid w:val="6E536A41"/>
    <w:rsid w:val="6EDD0837"/>
    <w:rsid w:val="6F382CCD"/>
    <w:rsid w:val="714F4711"/>
    <w:rsid w:val="71AB0DB2"/>
    <w:rsid w:val="731D6723"/>
    <w:rsid w:val="752C0E9F"/>
    <w:rsid w:val="77B84C6C"/>
    <w:rsid w:val="78004306"/>
    <w:rsid w:val="7AA842DA"/>
    <w:rsid w:val="7AC840A8"/>
    <w:rsid w:val="7C5C3CF3"/>
    <w:rsid w:val="7CD12942"/>
    <w:rsid w:val="7E776DF2"/>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7" w:qFormat="1"/>
    <w:lsdException w:name="heading 2" w:uiPriority="8" w:qFormat="1"/>
    <w:lsdException w:name="heading 3" w:uiPriority="9" w:qFormat="1"/>
    <w:lsdException w:name="heading 4" w:uiPriority="10" w:qFormat="1"/>
    <w:lsdException w:name="heading 5" w:uiPriority="11" w:qFormat="1"/>
    <w:lsdException w:name="heading 6" w:uiPriority="12" w:qFormat="1"/>
    <w:lsdException w:name="heading 7" w:uiPriority="13" w:qFormat="1"/>
    <w:lsdException w:name="heading 8" w:uiPriority="14" w:qFormat="1"/>
    <w:lsdException w:name="heading 9" w:uiPriority="15" w:qFormat="1"/>
    <w:lsdException w:name="toc 1" w:uiPriority="28" w:unhideWhenUsed="1" w:qFormat="1"/>
    <w:lsdException w:name="toc 2" w:uiPriority="29" w:unhideWhenUsed="1" w:qFormat="1"/>
    <w:lsdException w:name="toc 3" w:uiPriority="30" w:unhideWhenUsed="1" w:qFormat="1"/>
    <w:lsdException w:name="toc 4" w:uiPriority="31" w:unhideWhenUsed="1" w:qFormat="1"/>
    <w:lsdException w:name="toc 5" w:uiPriority="32" w:unhideWhenUsed="1" w:qFormat="1"/>
    <w:lsdException w:name="toc 6" w:uiPriority="33" w:unhideWhenUsed="1" w:qFormat="1"/>
    <w:lsdException w:name="toc 7" w:uiPriority="34" w:unhideWhenUsed="1" w:qFormat="1"/>
    <w:lsdException w:name="toc 8" w:uiPriority="35" w:unhideWhenUsed="1" w:qFormat="1"/>
    <w:lsdException w:name="toc 9" w:uiPriority="36" w:unhideWhenUsed="1" w:qFormat="1"/>
    <w:lsdException w:name="header" w:unhideWhenUsed="1" w:qFormat="1"/>
    <w:lsdException w:name="footer" w:uiPriority="99" w:unhideWhenUsed="1" w:qFormat="1"/>
    <w:lsdException w:name="caption" w:semiHidden="1" w:unhideWhenUsed="1" w:qFormat="1"/>
    <w:lsdException w:name="Title" w:uiPriority="6" w:qFormat="1"/>
    <w:lsdException w:name="Default Paragraph Font" w:semiHidden="1" w:uiPriority="1" w:unhideWhenUsed="1" w:qFormat="1"/>
    <w:lsdException w:name="Subtitle" w:uiPriority="16" w:qFormat="1"/>
    <w:lsdException w:name="Hyperlink" w:qFormat="1"/>
    <w:lsdException w:name="Strong" w:uiPriority="20" w:qFormat="1"/>
    <w:lsdException w:name="Emphasis" w:uiPriority="18"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nhideWhenUsed="1" w:qFormat="1"/>
    <w:lsdException w:name="Table Grid" w:qFormat="1"/>
    <w:lsdException w:name="Placeholder Text" w:semiHidden="1" w:uiPriority="99" w:unhideWhenUsed="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26" w:qFormat="1"/>
    <w:lsdException w:name="Quote" w:uiPriority="21" w:qFormat="1"/>
    <w:lsdException w:name="Intense Quote" w:uiPriority="22"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jc w:val="both"/>
    </w:pPr>
    <w:rPr>
      <w:rFonts w:ascii="Calibri" w:eastAsia="Times New Roman" w:hAnsi="Calibri" w:cstheme="minorBidi"/>
      <w:sz w:val="21"/>
      <w:szCs w:val="21"/>
    </w:rPr>
  </w:style>
  <w:style w:type="paragraph" w:styleId="1">
    <w:name w:val="heading 1"/>
    <w:basedOn w:val="a"/>
    <w:next w:val="a"/>
    <w:uiPriority w:val="7"/>
    <w:qFormat/>
    <w:pPr>
      <w:outlineLvl w:val="0"/>
    </w:pPr>
    <w:rPr>
      <w:rFonts w:ascii="Times New Roman" w:hAnsi="Times New Roman"/>
      <w:sz w:val="28"/>
      <w:szCs w:val="28"/>
    </w:rPr>
  </w:style>
  <w:style w:type="paragraph" w:styleId="2">
    <w:name w:val="heading 2"/>
    <w:next w:val="a"/>
    <w:uiPriority w:val="8"/>
    <w:qFormat/>
    <w:pPr>
      <w:jc w:val="both"/>
      <w:outlineLvl w:val="1"/>
    </w:pPr>
    <w:rPr>
      <w:rFonts w:eastAsia="Times New Roman" w:cstheme="minorBidi"/>
      <w:sz w:val="21"/>
      <w:szCs w:val="21"/>
    </w:rPr>
  </w:style>
  <w:style w:type="paragraph" w:styleId="3">
    <w:name w:val="heading 3"/>
    <w:next w:val="a"/>
    <w:uiPriority w:val="9"/>
    <w:qFormat/>
    <w:pPr>
      <w:ind w:left="1000" w:hanging="400"/>
      <w:jc w:val="both"/>
      <w:outlineLvl w:val="2"/>
    </w:pPr>
    <w:rPr>
      <w:rFonts w:eastAsia="Times New Roman" w:cstheme="minorBidi"/>
      <w:sz w:val="21"/>
      <w:szCs w:val="21"/>
    </w:rPr>
  </w:style>
  <w:style w:type="paragraph" w:styleId="4">
    <w:name w:val="heading 4"/>
    <w:next w:val="a"/>
    <w:uiPriority w:val="10"/>
    <w:qFormat/>
    <w:pPr>
      <w:ind w:left="1200" w:hanging="400"/>
      <w:jc w:val="both"/>
      <w:outlineLvl w:val="3"/>
    </w:pPr>
    <w:rPr>
      <w:rFonts w:eastAsia="Times New Roman" w:cstheme="minorBidi"/>
      <w:b/>
      <w:sz w:val="21"/>
      <w:szCs w:val="21"/>
    </w:rPr>
  </w:style>
  <w:style w:type="paragraph" w:styleId="5">
    <w:name w:val="heading 5"/>
    <w:next w:val="a"/>
    <w:uiPriority w:val="11"/>
    <w:qFormat/>
    <w:pPr>
      <w:ind w:left="1400" w:hanging="400"/>
      <w:jc w:val="both"/>
      <w:outlineLvl w:val="4"/>
    </w:pPr>
    <w:rPr>
      <w:rFonts w:eastAsia="Times New Roman" w:cstheme="minorBidi"/>
      <w:sz w:val="21"/>
      <w:szCs w:val="21"/>
    </w:rPr>
  </w:style>
  <w:style w:type="paragraph" w:styleId="6">
    <w:name w:val="heading 6"/>
    <w:next w:val="a"/>
    <w:uiPriority w:val="12"/>
    <w:qFormat/>
    <w:pPr>
      <w:ind w:left="1600" w:hanging="400"/>
      <w:jc w:val="both"/>
      <w:outlineLvl w:val="5"/>
    </w:pPr>
    <w:rPr>
      <w:rFonts w:eastAsia="Times New Roman" w:cstheme="minorBidi"/>
      <w:b/>
      <w:sz w:val="21"/>
      <w:szCs w:val="21"/>
    </w:rPr>
  </w:style>
  <w:style w:type="paragraph" w:styleId="7">
    <w:name w:val="heading 7"/>
    <w:next w:val="a"/>
    <w:uiPriority w:val="13"/>
    <w:qFormat/>
    <w:pPr>
      <w:ind w:left="1800" w:hanging="400"/>
      <w:jc w:val="both"/>
      <w:outlineLvl w:val="6"/>
    </w:pPr>
    <w:rPr>
      <w:rFonts w:eastAsia="Times New Roman" w:cstheme="minorBidi"/>
      <w:sz w:val="21"/>
      <w:szCs w:val="21"/>
    </w:rPr>
  </w:style>
  <w:style w:type="paragraph" w:styleId="8">
    <w:name w:val="heading 8"/>
    <w:next w:val="a"/>
    <w:uiPriority w:val="14"/>
    <w:qFormat/>
    <w:pPr>
      <w:ind w:left="2000" w:hanging="400"/>
      <w:jc w:val="both"/>
      <w:outlineLvl w:val="7"/>
    </w:pPr>
    <w:rPr>
      <w:rFonts w:eastAsia="Times New Roman" w:cstheme="minorBidi"/>
      <w:sz w:val="21"/>
      <w:szCs w:val="21"/>
    </w:rPr>
  </w:style>
  <w:style w:type="paragraph" w:styleId="9">
    <w:name w:val="heading 9"/>
    <w:next w:val="a"/>
    <w:uiPriority w:val="15"/>
    <w:qFormat/>
    <w:pPr>
      <w:ind w:left="2200" w:hanging="400"/>
      <w:jc w:val="both"/>
      <w:outlineLvl w:val="8"/>
    </w:pPr>
    <w:rPr>
      <w:rFonts w:eastAsia="Times New Roman" w:cstheme="min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next w:val="a"/>
    <w:uiPriority w:val="34"/>
    <w:unhideWhenUsed/>
    <w:qFormat/>
    <w:pPr>
      <w:ind w:left="2550"/>
      <w:jc w:val="both"/>
    </w:pPr>
    <w:rPr>
      <w:rFonts w:eastAsia="Times New Roman" w:cstheme="minorBidi"/>
      <w:sz w:val="21"/>
      <w:szCs w:val="21"/>
    </w:rPr>
  </w:style>
  <w:style w:type="paragraph" w:styleId="50">
    <w:name w:val="toc 5"/>
    <w:next w:val="a"/>
    <w:uiPriority w:val="32"/>
    <w:unhideWhenUsed/>
    <w:qFormat/>
    <w:pPr>
      <w:ind w:left="1700"/>
      <w:jc w:val="both"/>
    </w:pPr>
    <w:rPr>
      <w:rFonts w:eastAsia="Times New Roman" w:cstheme="minorBidi"/>
      <w:sz w:val="21"/>
      <w:szCs w:val="21"/>
    </w:rPr>
  </w:style>
  <w:style w:type="paragraph" w:styleId="30">
    <w:name w:val="toc 3"/>
    <w:next w:val="a"/>
    <w:uiPriority w:val="30"/>
    <w:unhideWhenUsed/>
    <w:qFormat/>
    <w:pPr>
      <w:ind w:left="850"/>
      <w:jc w:val="both"/>
    </w:pPr>
    <w:rPr>
      <w:rFonts w:eastAsia="Times New Roman" w:cstheme="minorBidi"/>
      <w:sz w:val="21"/>
      <w:szCs w:val="21"/>
    </w:rPr>
  </w:style>
  <w:style w:type="paragraph" w:styleId="80">
    <w:name w:val="toc 8"/>
    <w:next w:val="a"/>
    <w:uiPriority w:val="35"/>
    <w:unhideWhenUsed/>
    <w:qFormat/>
    <w:pPr>
      <w:ind w:left="2975"/>
      <w:jc w:val="both"/>
    </w:pPr>
    <w:rPr>
      <w:rFonts w:eastAsia="Times New Roman" w:cstheme="minorBidi"/>
      <w:sz w:val="21"/>
      <w:szCs w:val="21"/>
    </w:rPr>
  </w:style>
  <w:style w:type="paragraph" w:styleId="a3">
    <w:name w:val="Balloon Text"/>
    <w:basedOn w:val="a"/>
    <w:link w:val="Char"/>
    <w:unhideWhenUsed/>
    <w:qFormat/>
    <w:rPr>
      <w:sz w:val="18"/>
      <w:szCs w:val="18"/>
    </w:rPr>
  </w:style>
  <w:style w:type="paragraph" w:styleId="a4">
    <w:name w:val="footer"/>
    <w:basedOn w:val="a"/>
    <w:link w:val="Char0"/>
    <w:uiPriority w:val="99"/>
    <w:unhideWhenUsed/>
    <w:qFormat/>
    <w:pPr>
      <w:tabs>
        <w:tab w:val="center" w:pos="4153"/>
        <w:tab w:val="right" w:pos="8306"/>
      </w:tabs>
    </w:pPr>
    <w:rPr>
      <w:rFonts w:eastAsia="黑体"/>
      <w:sz w:val="18"/>
      <w:szCs w:val="18"/>
    </w:rPr>
  </w:style>
  <w:style w:type="paragraph" w:styleId="a5">
    <w:name w:val="header"/>
    <w:basedOn w:val="a"/>
    <w:link w:val="Char1"/>
    <w:unhideWhenUsed/>
    <w:qFormat/>
    <w:pPr>
      <w:tabs>
        <w:tab w:val="center" w:pos="4153"/>
        <w:tab w:val="right" w:pos="8306"/>
      </w:tabs>
      <w:jc w:val="center"/>
    </w:pPr>
    <w:rPr>
      <w:rFonts w:eastAsia="黑体"/>
      <w:sz w:val="18"/>
      <w:szCs w:val="18"/>
    </w:rPr>
  </w:style>
  <w:style w:type="paragraph" w:styleId="10">
    <w:name w:val="toc 1"/>
    <w:next w:val="a"/>
    <w:uiPriority w:val="28"/>
    <w:unhideWhenUsed/>
    <w:qFormat/>
    <w:pPr>
      <w:jc w:val="both"/>
    </w:pPr>
    <w:rPr>
      <w:rFonts w:eastAsia="Times New Roman" w:cstheme="minorBidi"/>
      <w:sz w:val="21"/>
      <w:szCs w:val="21"/>
    </w:rPr>
  </w:style>
  <w:style w:type="paragraph" w:styleId="40">
    <w:name w:val="toc 4"/>
    <w:next w:val="a"/>
    <w:uiPriority w:val="31"/>
    <w:unhideWhenUsed/>
    <w:qFormat/>
    <w:pPr>
      <w:ind w:left="1275"/>
      <w:jc w:val="both"/>
    </w:pPr>
    <w:rPr>
      <w:rFonts w:eastAsia="Times New Roman" w:cstheme="minorBidi"/>
      <w:sz w:val="21"/>
      <w:szCs w:val="21"/>
    </w:rPr>
  </w:style>
  <w:style w:type="paragraph" w:styleId="a6">
    <w:name w:val="Subtitle"/>
    <w:uiPriority w:val="16"/>
    <w:qFormat/>
    <w:pPr>
      <w:jc w:val="center"/>
    </w:pPr>
    <w:rPr>
      <w:rFonts w:eastAsia="Times New Roman" w:cstheme="minorBidi"/>
      <w:sz w:val="24"/>
      <w:szCs w:val="24"/>
    </w:rPr>
  </w:style>
  <w:style w:type="paragraph" w:styleId="60">
    <w:name w:val="toc 6"/>
    <w:next w:val="a"/>
    <w:uiPriority w:val="33"/>
    <w:unhideWhenUsed/>
    <w:qFormat/>
    <w:pPr>
      <w:ind w:left="2125"/>
      <w:jc w:val="both"/>
    </w:pPr>
    <w:rPr>
      <w:rFonts w:eastAsia="Times New Roman" w:cstheme="minorBidi"/>
      <w:sz w:val="21"/>
      <w:szCs w:val="21"/>
    </w:rPr>
  </w:style>
  <w:style w:type="paragraph" w:styleId="20">
    <w:name w:val="toc 2"/>
    <w:next w:val="a"/>
    <w:uiPriority w:val="29"/>
    <w:unhideWhenUsed/>
    <w:qFormat/>
    <w:pPr>
      <w:ind w:left="425"/>
      <w:jc w:val="both"/>
    </w:pPr>
    <w:rPr>
      <w:rFonts w:eastAsia="Times New Roman" w:cstheme="minorBidi"/>
      <w:sz w:val="21"/>
      <w:szCs w:val="21"/>
    </w:rPr>
  </w:style>
  <w:style w:type="paragraph" w:styleId="90">
    <w:name w:val="toc 9"/>
    <w:next w:val="a"/>
    <w:uiPriority w:val="36"/>
    <w:unhideWhenUsed/>
    <w:qFormat/>
    <w:pPr>
      <w:ind w:left="3400"/>
      <w:jc w:val="both"/>
    </w:pPr>
    <w:rPr>
      <w:rFonts w:eastAsia="Times New Roman" w:cstheme="minorBidi"/>
      <w:sz w:val="21"/>
      <w:szCs w:val="21"/>
    </w:rPr>
  </w:style>
  <w:style w:type="paragraph" w:styleId="a7">
    <w:name w:val="Title"/>
    <w:uiPriority w:val="6"/>
    <w:qFormat/>
    <w:pPr>
      <w:jc w:val="center"/>
    </w:pPr>
    <w:rPr>
      <w:rFonts w:eastAsia="Times New Roman" w:cstheme="minorBidi"/>
      <w:b/>
      <w:sz w:val="32"/>
      <w:szCs w:val="32"/>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uiPriority w:val="20"/>
    <w:qFormat/>
    <w:rPr>
      <w:b/>
      <w:w w:val="100"/>
      <w:sz w:val="21"/>
      <w:szCs w:val="21"/>
      <w:shd w:val="clear" w:color="auto" w:fill="auto"/>
    </w:rPr>
  </w:style>
  <w:style w:type="character" w:styleId="aa">
    <w:name w:val="Emphasis"/>
    <w:uiPriority w:val="18"/>
    <w:qFormat/>
    <w:rPr>
      <w:i/>
      <w:w w:val="100"/>
      <w:sz w:val="21"/>
      <w:szCs w:val="21"/>
      <w:shd w:val="clear" w:color="auto" w:fill="auto"/>
    </w:rPr>
  </w:style>
  <w:style w:type="character" w:styleId="ab">
    <w:name w:val="Hyperlink"/>
    <w:basedOn w:val="a0"/>
    <w:qFormat/>
    <w:rPr>
      <w:color w:val="0000FF"/>
      <w:u w:val="single"/>
    </w:rPr>
  </w:style>
  <w:style w:type="paragraph" w:styleId="ac">
    <w:name w:val="No Spacing"/>
    <w:uiPriority w:val="5"/>
    <w:qFormat/>
    <w:pPr>
      <w:jc w:val="both"/>
    </w:pPr>
    <w:rPr>
      <w:rFonts w:eastAsia="Times New Roman" w:cstheme="minorBidi"/>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d">
    <w:name w:val="Quote"/>
    <w:uiPriority w:val="21"/>
    <w:qFormat/>
    <w:pPr>
      <w:ind w:left="864" w:right="864"/>
      <w:jc w:val="center"/>
    </w:pPr>
    <w:rPr>
      <w:rFonts w:eastAsia="Times New Roman" w:cstheme="minorBidi"/>
      <w:i/>
      <w:color w:val="404040"/>
      <w:sz w:val="21"/>
      <w:szCs w:val="21"/>
    </w:rPr>
  </w:style>
  <w:style w:type="paragraph" w:styleId="ae">
    <w:name w:val="Intense Quote"/>
    <w:uiPriority w:val="22"/>
    <w:qFormat/>
    <w:pPr>
      <w:ind w:left="950" w:right="950"/>
      <w:jc w:val="center"/>
    </w:pPr>
    <w:rPr>
      <w:rFonts w:eastAsia="Times New Roman" w:cstheme="minorBidi"/>
      <w:i/>
      <w:color w:val="5B9BD5"/>
      <w:sz w:val="21"/>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f">
    <w:name w:val="List Paragraph"/>
    <w:uiPriority w:val="26"/>
    <w:qFormat/>
    <w:pPr>
      <w:ind w:left="850"/>
      <w:jc w:val="both"/>
    </w:pPr>
    <w:rPr>
      <w:rFonts w:eastAsia="Times New Roman" w:cstheme="minorBidi"/>
      <w:sz w:val="21"/>
      <w:szCs w:val="21"/>
    </w:rPr>
  </w:style>
  <w:style w:type="paragraph" w:customStyle="1" w:styleId="TOC1">
    <w:name w:val="TOC 标题1"/>
    <w:uiPriority w:val="27"/>
    <w:unhideWhenUsed/>
    <w:qFormat/>
    <w:rPr>
      <w:rFonts w:eastAsia="Times New Roman" w:cstheme="minorBidi"/>
      <w:color w:val="2E74B5"/>
      <w:sz w:val="32"/>
      <w:szCs w:val="32"/>
    </w:rPr>
  </w:style>
  <w:style w:type="character" w:customStyle="1" w:styleId="Char1">
    <w:name w:val="页眉 Char"/>
    <w:basedOn w:val="a0"/>
    <w:link w:val="a5"/>
    <w:qFormat/>
    <w:rPr>
      <w:w w:val="100"/>
      <w:sz w:val="18"/>
      <w:szCs w:val="18"/>
      <w:shd w:val="clear" w:color="auto" w:fill="auto"/>
    </w:rPr>
  </w:style>
  <w:style w:type="character" w:customStyle="1" w:styleId="Char0">
    <w:name w:val="页脚 Char"/>
    <w:basedOn w:val="a0"/>
    <w:link w:val="a4"/>
    <w:uiPriority w:val="99"/>
    <w:qFormat/>
    <w:rPr>
      <w:w w:val="100"/>
      <w:sz w:val="18"/>
      <w:szCs w:val="18"/>
      <w:shd w:val="clear" w:color="auto" w:fill="auto"/>
    </w:rPr>
  </w:style>
  <w:style w:type="character" w:customStyle="1" w:styleId="Char">
    <w:name w:val="批注框文本 Char"/>
    <w:basedOn w:val="a0"/>
    <w:link w:val="a3"/>
    <w:semiHidden/>
    <w:qFormat/>
    <w:rPr>
      <w:rFonts w:ascii="Calibri" w:eastAsia="Times New Roman" w:hAnsi="Calibri"/>
      <w:w w:val="100"/>
      <w:sz w:val="18"/>
      <w:szCs w:val="18"/>
      <w:shd w:val="clear" w:color="auto" w:fill="auto"/>
    </w:rPr>
  </w:style>
  <w:style w:type="table" w:customStyle="1" w:styleId="16">
    <w:name w:val="网格型1"/>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7" w:qFormat="1"/>
    <w:lsdException w:name="heading 2" w:uiPriority="8" w:qFormat="1"/>
    <w:lsdException w:name="heading 3" w:uiPriority="9" w:qFormat="1"/>
    <w:lsdException w:name="heading 4" w:uiPriority="10" w:qFormat="1"/>
    <w:lsdException w:name="heading 5" w:uiPriority="11" w:qFormat="1"/>
    <w:lsdException w:name="heading 6" w:uiPriority="12" w:qFormat="1"/>
    <w:lsdException w:name="heading 7" w:uiPriority="13" w:qFormat="1"/>
    <w:lsdException w:name="heading 8" w:uiPriority="14" w:qFormat="1"/>
    <w:lsdException w:name="heading 9" w:uiPriority="15" w:qFormat="1"/>
    <w:lsdException w:name="toc 1" w:uiPriority="28" w:unhideWhenUsed="1" w:qFormat="1"/>
    <w:lsdException w:name="toc 2" w:uiPriority="29" w:unhideWhenUsed="1" w:qFormat="1"/>
    <w:lsdException w:name="toc 3" w:uiPriority="30" w:unhideWhenUsed="1" w:qFormat="1"/>
    <w:lsdException w:name="toc 4" w:uiPriority="31" w:unhideWhenUsed="1" w:qFormat="1"/>
    <w:lsdException w:name="toc 5" w:uiPriority="32" w:unhideWhenUsed="1" w:qFormat="1"/>
    <w:lsdException w:name="toc 6" w:uiPriority="33" w:unhideWhenUsed="1" w:qFormat="1"/>
    <w:lsdException w:name="toc 7" w:uiPriority="34" w:unhideWhenUsed="1" w:qFormat="1"/>
    <w:lsdException w:name="toc 8" w:uiPriority="35" w:unhideWhenUsed="1" w:qFormat="1"/>
    <w:lsdException w:name="toc 9" w:uiPriority="36" w:unhideWhenUsed="1" w:qFormat="1"/>
    <w:lsdException w:name="header" w:unhideWhenUsed="1" w:qFormat="1"/>
    <w:lsdException w:name="footer" w:uiPriority="99" w:unhideWhenUsed="1" w:qFormat="1"/>
    <w:lsdException w:name="caption" w:semiHidden="1" w:unhideWhenUsed="1" w:qFormat="1"/>
    <w:lsdException w:name="Title" w:uiPriority="6" w:qFormat="1"/>
    <w:lsdException w:name="Default Paragraph Font" w:semiHidden="1" w:uiPriority="1" w:unhideWhenUsed="1" w:qFormat="1"/>
    <w:lsdException w:name="Subtitle" w:uiPriority="16" w:qFormat="1"/>
    <w:lsdException w:name="Hyperlink" w:qFormat="1"/>
    <w:lsdException w:name="Strong" w:uiPriority="20" w:qFormat="1"/>
    <w:lsdException w:name="Emphasis" w:uiPriority="18"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nhideWhenUsed="1" w:qFormat="1"/>
    <w:lsdException w:name="Table Grid" w:qFormat="1"/>
    <w:lsdException w:name="Placeholder Text" w:semiHidden="1" w:uiPriority="99" w:unhideWhenUsed="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26" w:qFormat="1"/>
    <w:lsdException w:name="Quote" w:uiPriority="21" w:qFormat="1"/>
    <w:lsdException w:name="Intense Quote" w:uiPriority="22"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jc w:val="both"/>
    </w:pPr>
    <w:rPr>
      <w:rFonts w:ascii="Calibri" w:eastAsia="Times New Roman" w:hAnsi="Calibri" w:cstheme="minorBidi"/>
      <w:sz w:val="21"/>
      <w:szCs w:val="21"/>
    </w:rPr>
  </w:style>
  <w:style w:type="paragraph" w:styleId="1">
    <w:name w:val="heading 1"/>
    <w:basedOn w:val="a"/>
    <w:next w:val="a"/>
    <w:uiPriority w:val="7"/>
    <w:qFormat/>
    <w:pPr>
      <w:outlineLvl w:val="0"/>
    </w:pPr>
    <w:rPr>
      <w:rFonts w:ascii="Times New Roman" w:hAnsi="Times New Roman"/>
      <w:sz w:val="28"/>
      <w:szCs w:val="28"/>
    </w:rPr>
  </w:style>
  <w:style w:type="paragraph" w:styleId="2">
    <w:name w:val="heading 2"/>
    <w:next w:val="a"/>
    <w:uiPriority w:val="8"/>
    <w:qFormat/>
    <w:pPr>
      <w:jc w:val="both"/>
      <w:outlineLvl w:val="1"/>
    </w:pPr>
    <w:rPr>
      <w:rFonts w:eastAsia="Times New Roman" w:cstheme="minorBidi"/>
      <w:sz w:val="21"/>
      <w:szCs w:val="21"/>
    </w:rPr>
  </w:style>
  <w:style w:type="paragraph" w:styleId="3">
    <w:name w:val="heading 3"/>
    <w:next w:val="a"/>
    <w:uiPriority w:val="9"/>
    <w:qFormat/>
    <w:pPr>
      <w:ind w:left="1000" w:hanging="400"/>
      <w:jc w:val="both"/>
      <w:outlineLvl w:val="2"/>
    </w:pPr>
    <w:rPr>
      <w:rFonts w:eastAsia="Times New Roman" w:cstheme="minorBidi"/>
      <w:sz w:val="21"/>
      <w:szCs w:val="21"/>
    </w:rPr>
  </w:style>
  <w:style w:type="paragraph" w:styleId="4">
    <w:name w:val="heading 4"/>
    <w:next w:val="a"/>
    <w:uiPriority w:val="10"/>
    <w:qFormat/>
    <w:pPr>
      <w:ind w:left="1200" w:hanging="400"/>
      <w:jc w:val="both"/>
      <w:outlineLvl w:val="3"/>
    </w:pPr>
    <w:rPr>
      <w:rFonts w:eastAsia="Times New Roman" w:cstheme="minorBidi"/>
      <w:b/>
      <w:sz w:val="21"/>
      <w:szCs w:val="21"/>
    </w:rPr>
  </w:style>
  <w:style w:type="paragraph" w:styleId="5">
    <w:name w:val="heading 5"/>
    <w:next w:val="a"/>
    <w:uiPriority w:val="11"/>
    <w:qFormat/>
    <w:pPr>
      <w:ind w:left="1400" w:hanging="400"/>
      <w:jc w:val="both"/>
      <w:outlineLvl w:val="4"/>
    </w:pPr>
    <w:rPr>
      <w:rFonts w:eastAsia="Times New Roman" w:cstheme="minorBidi"/>
      <w:sz w:val="21"/>
      <w:szCs w:val="21"/>
    </w:rPr>
  </w:style>
  <w:style w:type="paragraph" w:styleId="6">
    <w:name w:val="heading 6"/>
    <w:next w:val="a"/>
    <w:uiPriority w:val="12"/>
    <w:qFormat/>
    <w:pPr>
      <w:ind w:left="1600" w:hanging="400"/>
      <w:jc w:val="both"/>
      <w:outlineLvl w:val="5"/>
    </w:pPr>
    <w:rPr>
      <w:rFonts w:eastAsia="Times New Roman" w:cstheme="minorBidi"/>
      <w:b/>
      <w:sz w:val="21"/>
      <w:szCs w:val="21"/>
    </w:rPr>
  </w:style>
  <w:style w:type="paragraph" w:styleId="7">
    <w:name w:val="heading 7"/>
    <w:next w:val="a"/>
    <w:uiPriority w:val="13"/>
    <w:qFormat/>
    <w:pPr>
      <w:ind w:left="1800" w:hanging="400"/>
      <w:jc w:val="both"/>
      <w:outlineLvl w:val="6"/>
    </w:pPr>
    <w:rPr>
      <w:rFonts w:eastAsia="Times New Roman" w:cstheme="minorBidi"/>
      <w:sz w:val="21"/>
      <w:szCs w:val="21"/>
    </w:rPr>
  </w:style>
  <w:style w:type="paragraph" w:styleId="8">
    <w:name w:val="heading 8"/>
    <w:next w:val="a"/>
    <w:uiPriority w:val="14"/>
    <w:qFormat/>
    <w:pPr>
      <w:ind w:left="2000" w:hanging="400"/>
      <w:jc w:val="both"/>
      <w:outlineLvl w:val="7"/>
    </w:pPr>
    <w:rPr>
      <w:rFonts w:eastAsia="Times New Roman" w:cstheme="minorBidi"/>
      <w:sz w:val="21"/>
      <w:szCs w:val="21"/>
    </w:rPr>
  </w:style>
  <w:style w:type="paragraph" w:styleId="9">
    <w:name w:val="heading 9"/>
    <w:next w:val="a"/>
    <w:uiPriority w:val="15"/>
    <w:qFormat/>
    <w:pPr>
      <w:ind w:left="2200" w:hanging="400"/>
      <w:jc w:val="both"/>
      <w:outlineLvl w:val="8"/>
    </w:pPr>
    <w:rPr>
      <w:rFonts w:eastAsia="Times New Roman" w:cstheme="min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next w:val="a"/>
    <w:uiPriority w:val="34"/>
    <w:unhideWhenUsed/>
    <w:qFormat/>
    <w:pPr>
      <w:ind w:left="2550"/>
      <w:jc w:val="both"/>
    </w:pPr>
    <w:rPr>
      <w:rFonts w:eastAsia="Times New Roman" w:cstheme="minorBidi"/>
      <w:sz w:val="21"/>
      <w:szCs w:val="21"/>
    </w:rPr>
  </w:style>
  <w:style w:type="paragraph" w:styleId="50">
    <w:name w:val="toc 5"/>
    <w:next w:val="a"/>
    <w:uiPriority w:val="32"/>
    <w:unhideWhenUsed/>
    <w:qFormat/>
    <w:pPr>
      <w:ind w:left="1700"/>
      <w:jc w:val="both"/>
    </w:pPr>
    <w:rPr>
      <w:rFonts w:eastAsia="Times New Roman" w:cstheme="minorBidi"/>
      <w:sz w:val="21"/>
      <w:szCs w:val="21"/>
    </w:rPr>
  </w:style>
  <w:style w:type="paragraph" w:styleId="30">
    <w:name w:val="toc 3"/>
    <w:next w:val="a"/>
    <w:uiPriority w:val="30"/>
    <w:unhideWhenUsed/>
    <w:qFormat/>
    <w:pPr>
      <w:ind w:left="850"/>
      <w:jc w:val="both"/>
    </w:pPr>
    <w:rPr>
      <w:rFonts w:eastAsia="Times New Roman" w:cstheme="minorBidi"/>
      <w:sz w:val="21"/>
      <w:szCs w:val="21"/>
    </w:rPr>
  </w:style>
  <w:style w:type="paragraph" w:styleId="80">
    <w:name w:val="toc 8"/>
    <w:next w:val="a"/>
    <w:uiPriority w:val="35"/>
    <w:unhideWhenUsed/>
    <w:qFormat/>
    <w:pPr>
      <w:ind w:left="2975"/>
      <w:jc w:val="both"/>
    </w:pPr>
    <w:rPr>
      <w:rFonts w:eastAsia="Times New Roman" w:cstheme="minorBidi"/>
      <w:sz w:val="21"/>
      <w:szCs w:val="21"/>
    </w:rPr>
  </w:style>
  <w:style w:type="paragraph" w:styleId="a3">
    <w:name w:val="Balloon Text"/>
    <w:basedOn w:val="a"/>
    <w:link w:val="Char"/>
    <w:unhideWhenUsed/>
    <w:qFormat/>
    <w:rPr>
      <w:sz w:val="18"/>
      <w:szCs w:val="18"/>
    </w:rPr>
  </w:style>
  <w:style w:type="paragraph" w:styleId="a4">
    <w:name w:val="footer"/>
    <w:basedOn w:val="a"/>
    <w:link w:val="Char0"/>
    <w:uiPriority w:val="99"/>
    <w:unhideWhenUsed/>
    <w:qFormat/>
    <w:pPr>
      <w:tabs>
        <w:tab w:val="center" w:pos="4153"/>
        <w:tab w:val="right" w:pos="8306"/>
      </w:tabs>
    </w:pPr>
    <w:rPr>
      <w:rFonts w:eastAsia="黑体"/>
      <w:sz w:val="18"/>
      <w:szCs w:val="18"/>
    </w:rPr>
  </w:style>
  <w:style w:type="paragraph" w:styleId="a5">
    <w:name w:val="header"/>
    <w:basedOn w:val="a"/>
    <w:link w:val="Char1"/>
    <w:unhideWhenUsed/>
    <w:qFormat/>
    <w:pPr>
      <w:tabs>
        <w:tab w:val="center" w:pos="4153"/>
        <w:tab w:val="right" w:pos="8306"/>
      </w:tabs>
      <w:jc w:val="center"/>
    </w:pPr>
    <w:rPr>
      <w:rFonts w:eastAsia="黑体"/>
      <w:sz w:val="18"/>
      <w:szCs w:val="18"/>
    </w:rPr>
  </w:style>
  <w:style w:type="paragraph" w:styleId="10">
    <w:name w:val="toc 1"/>
    <w:next w:val="a"/>
    <w:uiPriority w:val="28"/>
    <w:unhideWhenUsed/>
    <w:qFormat/>
    <w:pPr>
      <w:jc w:val="both"/>
    </w:pPr>
    <w:rPr>
      <w:rFonts w:eastAsia="Times New Roman" w:cstheme="minorBidi"/>
      <w:sz w:val="21"/>
      <w:szCs w:val="21"/>
    </w:rPr>
  </w:style>
  <w:style w:type="paragraph" w:styleId="40">
    <w:name w:val="toc 4"/>
    <w:next w:val="a"/>
    <w:uiPriority w:val="31"/>
    <w:unhideWhenUsed/>
    <w:qFormat/>
    <w:pPr>
      <w:ind w:left="1275"/>
      <w:jc w:val="both"/>
    </w:pPr>
    <w:rPr>
      <w:rFonts w:eastAsia="Times New Roman" w:cstheme="minorBidi"/>
      <w:sz w:val="21"/>
      <w:szCs w:val="21"/>
    </w:rPr>
  </w:style>
  <w:style w:type="paragraph" w:styleId="a6">
    <w:name w:val="Subtitle"/>
    <w:uiPriority w:val="16"/>
    <w:qFormat/>
    <w:pPr>
      <w:jc w:val="center"/>
    </w:pPr>
    <w:rPr>
      <w:rFonts w:eastAsia="Times New Roman" w:cstheme="minorBidi"/>
      <w:sz w:val="24"/>
      <w:szCs w:val="24"/>
    </w:rPr>
  </w:style>
  <w:style w:type="paragraph" w:styleId="60">
    <w:name w:val="toc 6"/>
    <w:next w:val="a"/>
    <w:uiPriority w:val="33"/>
    <w:unhideWhenUsed/>
    <w:qFormat/>
    <w:pPr>
      <w:ind w:left="2125"/>
      <w:jc w:val="both"/>
    </w:pPr>
    <w:rPr>
      <w:rFonts w:eastAsia="Times New Roman" w:cstheme="minorBidi"/>
      <w:sz w:val="21"/>
      <w:szCs w:val="21"/>
    </w:rPr>
  </w:style>
  <w:style w:type="paragraph" w:styleId="20">
    <w:name w:val="toc 2"/>
    <w:next w:val="a"/>
    <w:uiPriority w:val="29"/>
    <w:unhideWhenUsed/>
    <w:qFormat/>
    <w:pPr>
      <w:ind w:left="425"/>
      <w:jc w:val="both"/>
    </w:pPr>
    <w:rPr>
      <w:rFonts w:eastAsia="Times New Roman" w:cstheme="minorBidi"/>
      <w:sz w:val="21"/>
      <w:szCs w:val="21"/>
    </w:rPr>
  </w:style>
  <w:style w:type="paragraph" w:styleId="90">
    <w:name w:val="toc 9"/>
    <w:next w:val="a"/>
    <w:uiPriority w:val="36"/>
    <w:unhideWhenUsed/>
    <w:qFormat/>
    <w:pPr>
      <w:ind w:left="3400"/>
      <w:jc w:val="both"/>
    </w:pPr>
    <w:rPr>
      <w:rFonts w:eastAsia="Times New Roman" w:cstheme="minorBidi"/>
      <w:sz w:val="21"/>
      <w:szCs w:val="21"/>
    </w:rPr>
  </w:style>
  <w:style w:type="paragraph" w:styleId="a7">
    <w:name w:val="Title"/>
    <w:uiPriority w:val="6"/>
    <w:qFormat/>
    <w:pPr>
      <w:jc w:val="center"/>
    </w:pPr>
    <w:rPr>
      <w:rFonts w:eastAsia="Times New Roman" w:cstheme="minorBidi"/>
      <w:b/>
      <w:sz w:val="32"/>
      <w:szCs w:val="32"/>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uiPriority w:val="20"/>
    <w:qFormat/>
    <w:rPr>
      <w:b/>
      <w:w w:val="100"/>
      <w:sz w:val="21"/>
      <w:szCs w:val="21"/>
      <w:shd w:val="clear" w:color="auto" w:fill="auto"/>
    </w:rPr>
  </w:style>
  <w:style w:type="character" w:styleId="aa">
    <w:name w:val="Emphasis"/>
    <w:uiPriority w:val="18"/>
    <w:qFormat/>
    <w:rPr>
      <w:i/>
      <w:w w:val="100"/>
      <w:sz w:val="21"/>
      <w:szCs w:val="21"/>
      <w:shd w:val="clear" w:color="auto" w:fill="auto"/>
    </w:rPr>
  </w:style>
  <w:style w:type="character" w:styleId="ab">
    <w:name w:val="Hyperlink"/>
    <w:basedOn w:val="a0"/>
    <w:qFormat/>
    <w:rPr>
      <w:color w:val="0000FF"/>
      <w:u w:val="single"/>
    </w:rPr>
  </w:style>
  <w:style w:type="paragraph" w:styleId="ac">
    <w:name w:val="No Spacing"/>
    <w:uiPriority w:val="5"/>
    <w:qFormat/>
    <w:pPr>
      <w:jc w:val="both"/>
    </w:pPr>
    <w:rPr>
      <w:rFonts w:eastAsia="Times New Roman" w:cstheme="minorBidi"/>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d">
    <w:name w:val="Quote"/>
    <w:uiPriority w:val="21"/>
    <w:qFormat/>
    <w:pPr>
      <w:ind w:left="864" w:right="864"/>
      <w:jc w:val="center"/>
    </w:pPr>
    <w:rPr>
      <w:rFonts w:eastAsia="Times New Roman" w:cstheme="minorBidi"/>
      <w:i/>
      <w:color w:val="404040"/>
      <w:sz w:val="21"/>
      <w:szCs w:val="21"/>
    </w:rPr>
  </w:style>
  <w:style w:type="paragraph" w:styleId="ae">
    <w:name w:val="Intense Quote"/>
    <w:uiPriority w:val="22"/>
    <w:qFormat/>
    <w:pPr>
      <w:ind w:left="950" w:right="950"/>
      <w:jc w:val="center"/>
    </w:pPr>
    <w:rPr>
      <w:rFonts w:eastAsia="Times New Roman" w:cstheme="minorBidi"/>
      <w:i/>
      <w:color w:val="5B9BD5"/>
      <w:sz w:val="21"/>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f">
    <w:name w:val="List Paragraph"/>
    <w:uiPriority w:val="26"/>
    <w:qFormat/>
    <w:pPr>
      <w:ind w:left="850"/>
      <w:jc w:val="both"/>
    </w:pPr>
    <w:rPr>
      <w:rFonts w:eastAsia="Times New Roman" w:cstheme="minorBidi"/>
      <w:sz w:val="21"/>
      <w:szCs w:val="21"/>
    </w:rPr>
  </w:style>
  <w:style w:type="paragraph" w:customStyle="1" w:styleId="TOC1">
    <w:name w:val="TOC 标题1"/>
    <w:uiPriority w:val="27"/>
    <w:unhideWhenUsed/>
    <w:qFormat/>
    <w:rPr>
      <w:rFonts w:eastAsia="Times New Roman" w:cstheme="minorBidi"/>
      <w:color w:val="2E74B5"/>
      <w:sz w:val="32"/>
      <w:szCs w:val="32"/>
    </w:rPr>
  </w:style>
  <w:style w:type="character" w:customStyle="1" w:styleId="Char1">
    <w:name w:val="页眉 Char"/>
    <w:basedOn w:val="a0"/>
    <w:link w:val="a5"/>
    <w:qFormat/>
    <w:rPr>
      <w:w w:val="100"/>
      <w:sz w:val="18"/>
      <w:szCs w:val="18"/>
      <w:shd w:val="clear" w:color="auto" w:fill="auto"/>
    </w:rPr>
  </w:style>
  <w:style w:type="character" w:customStyle="1" w:styleId="Char0">
    <w:name w:val="页脚 Char"/>
    <w:basedOn w:val="a0"/>
    <w:link w:val="a4"/>
    <w:uiPriority w:val="99"/>
    <w:qFormat/>
    <w:rPr>
      <w:w w:val="100"/>
      <w:sz w:val="18"/>
      <w:szCs w:val="18"/>
      <w:shd w:val="clear" w:color="auto" w:fill="auto"/>
    </w:rPr>
  </w:style>
  <w:style w:type="character" w:customStyle="1" w:styleId="Char">
    <w:name w:val="批注框文本 Char"/>
    <w:basedOn w:val="a0"/>
    <w:link w:val="a3"/>
    <w:semiHidden/>
    <w:qFormat/>
    <w:rPr>
      <w:rFonts w:ascii="Calibri" w:eastAsia="Times New Roman" w:hAnsi="Calibri"/>
      <w:w w:val="100"/>
      <w:sz w:val="18"/>
      <w:szCs w:val="18"/>
      <w:shd w:val="clear" w:color="auto" w:fill="auto"/>
    </w:rPr>
  </w:style>
  <w:style w:type="table" w:customStyle="1" w:styleId="16">
    <w:name w:val="网格型1"/>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5.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12</Pages>
  <Words>811</Words>
  <Characters>4627</Characters>
  <Application>Microsoft Office Word</Application>
  <DocSecurity>0</DocSecurity>
  <Lines>38</Lines>
  <Paragraphs>10</Paragraphs>
  <ScaleCrop>false</ScaleCrop>
  <Company>Microsoft</Company>
  <LinksUpToDate>false</LinksUpToDate>
  <CharactersWithSpaces>5428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豫企研〔2019〕1号</dc:title>
  <dc:creator>党小军</dc:creator>
  <cp:lastModifiedBy>adminZX</cp:lastModifiedBy>
  <cp:revision>74</cp:revision>
  <cp:lastPrinted>2022-12-29T01:10:00Z</cp:lastPrinted>
  <dcterms:created xsi:type="dcterms:W3CDTF">2019-03-28T02:30:00Z</dcterms:created>
  <dcterms:modified xsi:type="dcterms:W3CDTF">2023-04-07T09:13:00Z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001F62255FF941B2931D61AC4A3D1BA0_13</vt:lpwstr>
  </property>
</Properties>
</file>