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518A4A">
      <w:pPr>
        <w:spacing w:line="560" w:lineRule="exact"/>
        <w:rPr>
          <w:rFonts w:hint="eastAsia" w:ascii="仿宋_GB2312" w:hAnsi="仿宋" w:eastAsia="仿宋_GB2312" w:cs="仿宋"/>
          <w:bCs/>
          <w:color w:val="000000"/>
          <w:sz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附件1</w:t>
      </w:r>
      <w:r>
        <w:rPr>
          <w:rFonts w:hint="eastAsia" w:ascii="仿宋_GB2312" w:hAnsi="华文中宋" w:eastAsia="仿宋_GB2312"/>
          <w:color w:val="000000"/>
          <w:sz w:val="32"/>
          <w:szCs w:val="32"/>
        </w:rPr>
        <w:t>：</w:t>
      </w:r>
      <w:bookmarkStart w:id="0" w:name="_GoBack"/>
      <w:bookmarkEnd w:id="0"/>
    </w:p>
    <w:p w14:paraId="4E03DD99">
      <w:pPr>
        <w:spacing w:before="156" w:beforeLines="50" w:after="312" w:afterLines="100"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36"/>
          <w:szCs w:val="36"/>
        </w:rPr>
        <w:t>2024年企业诚信建设实践案例申报书</w:t>
      </w:r>
    </w:p>
    <w:tbl>
      <w:tblPr>
        <w:tblStyle w:val="2"/>
        <w:tblW w:w="88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1"/>
        <w:gridCol w:w="1437"/>
        <w:gridCol w:w="1575"/>
        <w:gridCol w:w="1680"/>
        <w:gridCol w:w="2170"/>
      </w:tblGrid>
      <w:tr w14:paraId="27E5C0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atLeast"/>
          <w:jc w:val="center"/>
        </w:trPr>
        <w:tc>
          <w:tcPr>
            <w:tcW w:w="1961" w:type="dxa"/>
            <w:tcBorders>
              <w:top w:val="nil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 w14:paraId="6C4BF168">
            <w:pPr>
              <w:spacing w:line="240" w:lineRule="exact"/>
              <w:jc w:val="left"/>
              <w:rPr>
                <w:rFonts w:ascii="仿宋_GB2312" w:hAnsi="宋体" w:eastAsia="仿宋_GB2312"/>
                <w:color w:val="000000"/>
                <w:spacing w:val="-1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编号： </w:t>
            </w:r>
          </w:p>
        </w:tc>
        <w:tc>
          <w:tcPr>
            <w:tcW w:w="6862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 w14:paraId="4BA07B73">
            <w:pPr>
              <w:spacing w:before="156" w:after="156" w:line="320" w:lineRule="exact"/>
              <w:ind w:firstLine="2640" w:firstLineChars="1100"/>
              <w:jc w:val="left"/>
              <w:rPr>
                <w:rFonts w:hint="eastAsia" w:ascii="仿宋_GB2312" w:hAnsi="宋体" w:eastAsia="仿宋_GB2312"/>
                <w:color w:val="000000"/>
                <w:spacing w:val="-1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填表日期： 2024年    月    日</w:t>
            </w:r>
          </w:p>
        </w:tc>
      </w:tr>
      <w:tr w14:paraId="5408C2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A8B425">
            <w:pPr>
              <w:spacing w:line="240" w:lineRule="exact"/>
              <w:jc w:val="center"/>
              <w:rPr>
                <w:rFonts w:hint="eastAsia" w:ascii="仿宋_GB2312" w:hAnsi="宋体" w:eastAsia="仿宋_GB2312"/>
                <w:color w:val="000000"/>
                <w:spacing w:val="-1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pacing w:val="-10"/>
                <w:sz w:val="24"/>
              </w:rPr>
              <w:t>案例名称</w:t>
            </w:r>
          </w:p>
        </w:tc>
        <w:tc>
          <w:tcPr>
            <w:tcW w:w="686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C164C9">
            <w:pPr>
              <w:spacing w:before="156" w:after="156" w:line="320" w:lineRule="exact"/>
              <w:jc w:val="center"/>
              <w:rPr>
                <w:rFonts w:hint="eastAsia" w:ascii="仿宋_GB2312" w:hAnsi="宋体" w:eastAsia="仿宋_GB2312"/>
                <w:color w:val="000000"/>
                <w:spacing w:val="-1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pacing w:val="-10"/>
                <w:sz w:val="24"/>
              </w:rPr>
              <w:t>（20字以内）</w:t>
            </w:r>
          </w:p>
        </w:tc>
      </w:tr>
      <w:tr w14:paraId="0B76E7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961" w:type="dxa"/>
            <w:noWrap w:val="0"/>
            <w:vAlign w:val="center"/>
          </w:tcPr>
          <w:p w14:paraId="3D4ED660">
            <w:pPr>
              <w:spacing w:before="156" w:after="156" w:line="240" w:lineRule="exact"/>
              <w:jc w:val="center"/>
              <w:rPr>
                <w:rFonts w:hint="eastAsia" w:ascii="仿宋_GB2312" w:hAnsi="宋体" w:eastAsia="仿宋_GB2312"/>
                <w:color w:val="000000"/>
                <w:spacing w:val="-1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pacing w:val="-10"/>
                <w:sz w:val="24"/>
              </w:rPr>
              <w:t>企业名称</w:t>
            </w:r>
          </w:p>
        </w:tc>
        <w:tc>
          <w:tcPr>
            <w:tcW w:w="3012" w:type="dxa"/>
            <w:gridSpan w:val="2"/>
            <w:noWrap w:val="0"/>
            <w:vAlign w:val="center"/>
          </w:tcPr>
          <w:p w14:paraId="3A36BFB6">
            <w:pPr>
              <w:spacing w:before="156" w:after="156" w:line="240" w:lineRule="exact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680" w:type="dxa"/>
            <w:noWrap w:val="0"/>
            <w:vAlign w:val="center"/>
          </w:tcPr>
          <w:p w14:paraId="2E44B18D">
            <w:pPr>
              <w:spacing w:before="156" w:after="156" w:line="24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法定代表人</w:t>
            </w:r>
          </w:p>
        </w:tc>
        <w:tc>
          <w:tcPr>
            <w:tcW w:w="2170" w:type="dxa"/>
            <w:noWrap w:val="0"/>
            <w:vAlign w:val="center"/>
          </w:tcPr>
          <w:p w14:paraId="7E7D3398">
            <w:pPr>
              <w:spacing w:before="156" w:after="156" w:line="240" w:lineRule="exact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</w:tr>
      <w:tr w14:paraId="3DC5AD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961" w:type="dxa"/>
            <w:noWrap w:val="0"/>
            <w:vAlign w:val="center"/>
          </w:tcPr>
          <w:p w14:paraId="27D8EBFA">
            <w:pPr>
              <w:spacing w:before="156" w:after="156" w:line="240" w:lineRule="exact"/>
              <w:jc w:val="center"/>
              <w:rPr>
                <w:rFonts w:hint="eastAsia" w:ascii="仿宋_GB2312" w:hAnsi="宋体" w:eastAsia="仿宋_GB2312"/>
                <w:color w:val="000000"/>
                <w:spacing w:val="-1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pacing w:val="-10"/>
                <w:sz w:val="24"/>
              </w:rPr>
              <w:t>社会信用代码</w:t>
            </w:r>
          </w:p>
        </w:tc>
        <w:tc>
          <w:tcPr>
            <w:tcW w:w="6862" w:type="dxa"/>
            <w:gridSpan w:val="4"/>
            <w:noWrap w:val="0"/>
            <w:vAlign w:val="center"/>
          </w:tcPr>
          <w:p w14:paraId="471E67C1">
            <w:pPr>
              <w:spacing w:before="156" w:after="156" w:line="24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</w:tr>
      <w:tr w14:paraId="19FCC6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961" w:type="dxa"/>
            <w:noWrap w:val="0"/>
            <w:vAlign w:val="center"/>
          </w:tcPr>
          <w:p w14:paraId="7180207D">
            <w:pPr>
              <w:spacing w:before="156" w:after="156" w:line="240" w:lineRule="exact"/>
              <w:jc w:val="center"/>
              <w:rPr>
                <w:rFonts w:hint="eastAsia" w:ascii="仿宋_GB2312" w:hAnsi="宋体" w:eastAsia="仿宋_GB2312"/>
                <w:color w:val="000000"/>
                <w:spacing w:val="-10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 w14:paraId="4BECC373">
            <w:pPr>
              <w:spacing w:before="156" w:after="156" w:line="24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姓名</w:t>
            </w:r>
          </w:p>
        </w:tc>
        <w:tc>
          <w:tcPr>
            <w:tcW w:w="1575" w:type="dxa"/>
            <w:noWrap w:val="0"/>
            <w:vAlign w:val="center"/>
          </w:tcPr>
          <w:p w14:paraId="79A557DB">
            <w:pPr>
              <w:spacing w:before="156" w:after="156" w:line="24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部门</w:t>
            </w:r>
          </w:p>
        </w:tc>
        <w:tc>
          <w:tcPr>
            <w:tcW w:w="1680" w:type="dxa"/>
            <w:noWrap w:val="0"/>
            <w:vAlign w:val="center"/>
          </w:tcPr>
          <w:p w14:paraId="792DAFBA">
            <w:pPr>
              <w:spacing w:before="156" w:after="156" w:line="24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电话</w:t>
            </w:r>
          </w:p>
        </w:tc>
        <w:tc>
          <w:tcPr>
            <w:tcW w:w="2170" w:type="dxa"/>
            <w:noWrap w:val="0"/>
            <w:vAlign w:val="center"/>
          </w:tcPr>
          <w:p w14:paraId="5F815F79">
            <w:pPr>
              <w:spacing w:before="156" w:after="156" w:line="24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电子邮箱</w:t>
            </w:r>
          </w:p>
        </w:tc>
      </w:tr>
      <w:tr w14:paraId="792A65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961" w:type="dxa"/>
            <w:noWrap w:val="0"/>
            <w:vAlign w:val="center"/>
          </w:tcPr>
          <w:p w14:paraId="68A55B54">
            <w:pPr>
              <w:spacing w:before="156" w:after="156" w:line="240" w:lineRule="exact"/>
              <w:jc w:val="center"/>
              <w:rPr>
                <w:rFonts w:ascii="仿宋_GB2312" w:hAnsi="宋体" w:eastAsia="仿宋_GB2312"/>
                <w:color w:val="000000"/>
                <w:spacing w:val="-1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pacing w:val="-10"/>
                <w:sz w:val="24"/>
              </w:rPr>
              <w:t>申报单位联系人</w:t>
            </w:r>
          </w:p>
        </w:tc>
        <w:tc>
          <w:tcPr>
            <w:tcW w:w="1437" w:type="dxa"/>
            <w:noWrap w:val="0"/>
            <w:vAlign w:val="center"/>
          </w:tcPr>
          <w:p w14:paraId="69A046B9">
            <w:pPr>
              <w:spacing w:before="156" w:after="156" w:line="24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575" w:type="dxa"/>
            <w:noWrap w:val="0"/>
            <w:vAlign w:val="center"/>
          </w:tcPr>
          <w:p w14:paraId="751520B5">
            <w:pPr>
              <w:spacing w:before="156" w:after="156" w:line="24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680" w:type="dxa"/>
            <w:noWrap w:val="0"/>
            <w:vAlign w:val="center"/>
          </w:tcPr>
          <w:p w14:paraId="4B67B378">
            <w:pPr>
              <w:spacing w:before="156" w:after="156" w:line="24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170" w:type="dxa"/>
            <w:noWrap w:val="0"/>
            <w:vAlign w:val="center"/>
          </w:tcPr>
          <w:p w14:paraId="227E154E">
            <w:pPr>
              <w:spacing w:before="156" w:after="156" w:line="24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</w:tr>
      <w:tr w14:paraId="592CD4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961" w:type="dxa"/>
            <w:vMerge w:val="restart"/>
            <w:noWrap w:val="0"/>
            <w:vAlign w:val="center"/>
          </w:tcPr>
          <w:p w14:paraId="504D12CC">
            <w:pPr>
              <w:spacing w:before="156" w:after="156" w:line="240" w:lineRule="exact"/>
              <w:jc w:val="center"/>
              <w:rPr>
                <w:rFonts w:ascii="仿宋_GB2312" w:hAnsi="宋体" w:eastAsia="仿宋_GB2312"/>
                <w:color w:val="000000"/>
                <w:spacing w:val="-1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pacing w:val="-10"/>
                <w:sz w:val="24"/>
              </w:rPr>
              <w:t>创造人（1-3人）</w:t>
            </w:r>
          </w:p>
        </w:tc>
        <w:tc>
          <w:tcPr>
            <w:tcW w:w="1437" w:type="dxa"/>
            <w:tcBorders>
              <w:bottom w:val="single" w:color="auto" w:sz="4" w:space="0"/>
            </w:tcBorders>
            <w:noWrap w:val="0"/>
            <w:vAlign w:val="center"/>
          </w:tcPr>
          <w:p w14:paraId="171933A0">
            <w:pPr>
              <w:spacing w:before="156" w:after="156" w:line="24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姓名</w:t>
            </w:r>
          </w:p>
        </w:tc>
        <w:tc>
          <w:tcPr>
            <w:tcW w:w="325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0ECDF0DF">
            <w:pPr>
              <w:spacing w:before="156" w:after="156" w:line="24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职务</w:t>
            </w:r>
          </w:p>
        </w:tc>
        <w:tc>
          <w:tcPr>
            <w:tcW w:w="2170" w:type="dxa"/>
            <w:tcBorders>
              <w:bottom w:val="single" w:color="auto" w:sz="4" w:space="0"/>
            </w:tcBorders>
            <w:noWrap w:val="0"/>
            <w:vAlign w:val="center"/>
          </w:tcPr>
          <w:p w14:paraId="0167F739">
            <w:pPr>
              <w:spacing w:before="156" w:after="156" w:line="24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职称</w:t>
            </w:r>
          </w:p>
        </w:tc>
      </w:tr>
      <w:tr w14:paraId="65E6E4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961" w:type="dxa"/>
            <w:vMerge w:val="continue"/>
            <w:noWrap w:val="0"/>
            <w:vAlign w:val="center"/>
          </w:tcPr>
          <w:p w14:paraId="204AFF35">
            <w:pPr>
              <w:spacing w:before="156" w:after="156" w:line="240" w:lineRule="exact"/>
              <w:jc w:val="center"/>
              <w:rPr>
                <w:rFonts w:ascii="仿宋_GB2312" w:hAnsi="宋体" w:eastAsia="仿宋_GB2312"/>
                <w:color w:val="000000"/>
                <w:spacing w:val="-10"/>
                <w:sz w:val="24"/>
              </w:rPr>
            </w:pPr>
          </w:p>
        </w:tc>
        <w:tc>
          <w:tcPr>
            <w:tcW w:w="1437" w:type="dxa"/>
            <w:tcBorders>
              <w:top w:val="single" w:color="auto" w:sz="4" w:space="0"/>
            </w:tcBorders>
            <w:noWrap w:val="0"/>
            <w:vAlign w:val="center"/>
          </w:tcPr>
          <w:p w14:paraId="413A8F7B">
            <w:pPr>
              <w:spacing w:before="156" w:after="156" w:line="24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3255" w:type="dxa"/>
            <w:gridSpan w:val="2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0FEC074F">
            <w:pPr>
              <w:spacing w:before="156" w:after="156" w:line="24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170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7675DAB0">
            <w:pPr>
              <w:spacing w:before="156" w:after="156" w:line="24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</w:tr>
      <w:tr w14:paraId="38895D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961" w:type="dxa"/>
            <w:vMerge w:val="continue"/>
            <w:noWrap w:val="0"/>
            <w:vAlign w:val="center"/>
          </w:tcPr>
          <w:p w14:paraId="0B25D350">
            <w:pPr>
              <w:spacing w:before="156" w:after="156" w:line="240" w:lineRule="exact"/>
              <w:jc w:val="center"/>
              <w:rPr>
                <w:rFonts w:hint="eastAsia" w:ascii="仿宋_GB2312" w:hAnsi="宋体" w:eastAsia="仿宋_GB2312"/>
                <w:color w:val="000000"/>
                <w:spacing w:val="-10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 w14:paraId="5E1EBFBF">
            <w:pPr>
              <w:spacing w:before="156" w:after="156" w:line="24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3255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6A4F71CF">
            <w:pPr>
              <w:spacing w:before="156" w:after="156" w:line="24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170" w:type="dxa"/>
            <w:tcBorders>
              <w:right w:val="single" w:color="auto" w:sz="4" w:space="0"/>
            </w:tcBorders>
            <w:noWrap w:val="0"/>
            <w:vAlign w:val="center"/>
          </w:tcPr>
          <w:p w14:paraId="27BDF100">
            <w:pPr>
              <w:spacing w:before="156" w:after="156" w:line="24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</w:tr>
      <w:tr w14:paraId="0B9088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961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 w14:paraId="1D4B579B">
            <w:pPr>
              <w:spacing w:before="156" w:after="156" w:line="240" w:lineRule="exact"/>
              <w:jc w:val="center"/>
              <w:rPr>
                <w:rFonts w:hint="eastAsia" w:ascii="仿宋_GB2312" w:hAnsi="宋体" w:eastAsia="仿宋_GB2312"/>
                <w:color w:val="000000"/>
                <w:spacing w:val="-10"/>
                <w:sz w:val="24"/>
              </w:rPr>
            </w:pPr>
          </w:p>
        </w:tc>
        <w:tc>
          <w:tcPr>
            <w:tcW w:w="1437" w:type="dxa"/>
            <w:tcBorders>
              <w:bottom w:val="single" w:color="auto" w:sz="4" w:space="0"/>
            </w:tcBorders>
            <w:noWrap w:val="0"/>
            <w:vAlign w:val="center"/>
          </w:tcPr>
          <w:p w14:paraId="67E4619C">
            <w:pPr>
              <w:spacing w:before="156" w:after="156" w:line="24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3255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B825D4">
            <w:pPr>
              <w:spacing w:before="156" w:after="156" w:line="24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170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434294">
            <w:pPr>
              <w:spacing w:before="156" w:after="156" w:line="24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</w:tr>
      <w:tr w14:paraId="287DA1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62" w:hRule="atLeast"/>
          <w:jc w:val="center"/>
        </w:trPr>
        <w:tc>
          <w:tcPr>
            <w:tcW w:w="1961" w:type="dxa"/>
            <w:tcBorders>
              <w:top w:val="single" w:color="auto" w:sz="4" w:space="0"/>
            </w:tcBorders>
            <w:noWrap w:val="0"/>
            <w:vAlign w:val="center"/>
          </w:tcPr>
          <w:p w14:paraId="7C9CF9D5">
            <w:pPr>
              <w:spacing w:before="156" w:after="156" w:line="24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推荐单位意见</w:t>
            </w:r>
          </w:p>
        </w:tc>
        <w:tc>
          <w:tcPr>
            <w:tcW w:w="6862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 w14:paraId="1C3D2CDB">
            <w:pPr>
              <w:spacing w:before="156" w:after="156" w:line="240" w:lineRule="exact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 w14:paraId="6A07524F">
            <w:pPr>
              <w:spacing w:before="156" w:after="156" w:line="240" w:lineRule="exact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 w14:paraId="1DCB128E">
            <w:pPr>
              <w:spacing w:before="156" w:after="156" w:line="240" w:lineRule="exact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 w14:paraId="0BDFCCF6">
            <w:pPr>
              <w:spacing w:before="156" w:after="156" w:line="240" w:lineRule="exact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 w14:paraId="55DBC7D3">
            <w:pPr>
              <w:spacing w:before="156" w:after="156" w:line="24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        </w:t>
            </w:r>
          </w:p>
          <w:p w14:paraId="3A6797DB">
            <w:pPr>
              <w:spacing w:before="156" w:after="156" w:line="24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 w14:paraId="7ECAF72C">
            <w:pPr>
              <w:spacing w:before="156" w:after="156" w:line="24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                              </w:t>
            </w:r>
          </w:p>
          <w:p w14:paraId="3BC3323C">
            <w:pPr>
              <w:spacing w:before="156" w:after="156" w:line="24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               </w:t>
            </w:r>
          </w:p>
          <w:p w14:paraId="62CDEC7C">
            <w:pPr>
              <w:spacing w:before="156" w:after="156" w:line="24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             推荐单位盖章</w:t>
            </w:r>
          </w:p>
          <w:p w14:paraId="45AA3124">
            <w:pPr>
              <w:spacing w:before="156" w:after="156" w:line="24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                                    </w:t>
            </w:r>
          </w:p>
          <w:p w14:paraId="49DE1AB9">
            <w:pPr>
              <w:spacing w:before="156" w:after="156" w:line="24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                      2024年   月   日</w:t>
            </w:r>
          </w:p>
        </w:tc>
      </w:tr>
      <w:tr w14:paraId="75B51D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961" w:type="dxa"/>
            <w:noWrap w:val="0"/>
            <w:vAlign w:val="center"/>
          </w:tcPr>
          <w:p w14:paraId="4B99F7EB">
            <w:pPr>
              <w:spacing w:before="156" w:after="156" w:line="24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 w14:paraId="0F57776E">
            <w:pPr>
              <w:spacing w:before="156" w:after="156" w:line="24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姓名</w:t>
            </w:r>
          </w:p>
        </w:tc>
        <w:tc>
          <w:tcPr>
            <w:tcW w:w="1575" w:type="dxa"/>
            <w:noWrap w:val="0"/>
            <w:vAlign w:val="center"/>
          </w:tcPr>
          <w:p w14:paraId="02E1F0E9">
            <w:pPr>
              <w:spacing w:before="156" w:after="156" w:line="24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职务（部门）</w:t>
            </w:r>
          </w:p>
        </w:tc>
        <w:tc>
          <w:tcPr>
            <w:tcW w:w="1680" w:type="dxa"/>
            <w:noWrap w:val="0"/>
            <w:vAlign w:val="center"/>
          </w:tcPr>
          <w:p w14:paraId="3011CEFD">
            <w:pPr>
              <w:spacing w:before="156" w:after="156" w:line="24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电话</w:t>
            </w:r>
          </w:p>
        </w:tc>
        <w:tc>
          <w:tcPr>
            <w:tcW w:w="2170" w:type="dxa"/>
            <w:noWrap w:val="0"/>
            <w:vAlign w:val="center"/>
          </w:tcPr>
          <w:p w14:paraId="4E9B0642">
            <w:pPr>
              <w:spacing w:before="156" w:after="156" w:line="24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电子邮箱</w:t>
            </w:r>
          </w:p>
        </w:tc>
      </w:tr>
      <w:tr w14:paraId="751649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961" w:type="dxa"/>
            <w:noWrap w:val="0"/>
            <w:vAlign w:val="center"/>
          </w:tcPr>
          <w:p w14:paraId="2646071F">
            <w:pPr>
              <w:spacing w:before="156" w:after="156" w:line="24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推荐单位联系人</w:t>
            </w:r>
          </w:p>
        </w:tc>
        <w:tc>
          <w:tcPr>
            <w:tcW w:w="1437" w:type="dxa"/>
            <w:noWrap w:val="0"/>
            <w:vAlign w:val="center"/>
          </w:tcPr>
          <w:p w14:paraId="537E4BED">
            <w:pPr>
              <w:spacing w:before="156" w:after="156" w:line="24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575" w:type="dxa"/>
            <w:noWrap w:val="0"/>
            <w:vAlign w:val="center"/>
          </w:tcPr>
          <w:p w14:paraId="6BEFAA1C">
            <w:pPr>
              <w:spacing w:before="156" w:after="156" w:line="24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680" w:type="dxa"/>
            <w:noWrap w:val="0"/>
            <w:vAlign w:val="center"/>
          </w:tcPr>
          <w:p w14:paraId="6D4F94BA">
            <w:pPr>
              <w:spacing w:before="156" w:after="156" w:line="24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170" w:type="dxa"/>
            <w:noWrap w:val="0"/>
            <w:vAlign w:val="center"/>
          </w:tcPr>
          <w:p w14:paraId="50FE3B18">
            <w:pPr>
              <w:spacing w:before="156" w:after="156" w:line="24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</w:tr>
      <w:tr w14:paraId="56CE58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961" w:type="dxa"/>
            <w:noWrap w:val="0"/>
            <w:vAlign w:val="center"/>
          </w:tcPr>
          <w:p w14:paraId="1071CA2E">
            <w:pPr>
              <w:spacing w:before="156" w:after="156" w:line="24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推荐单位地址</w:t>
            </w:r>
          </w:p>
        </w:tc>
        <w:tc>
          <w:tcPr>
            <w:tcW w:w="6862" w:type="dxa"/>
            <w:gridSpan w:val="4"/>
            <w:noWrap w:val="0"/>
            <w:vAlign w:val="center"/>
          </w:tcPr>
          <w:p w14:paraId="320D78A4">
            <w:pPr>
              <w:spacing w:before="156" w:after="156" w:line="24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</w:tr>
      <w:tr w14:paraId="27C41E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823" w:type="dxa"/>
            <w:gridSpan w:val="5"/>
            <w:noWrap w:val="0"/>
            <w:vAlign w:val="center"/>
          </w:tcPr>
          <w:p w14:paraId="718549FA">
            <w:pPr>
              <w:spacing w:before="156" w:after="156" w:line="24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z w:val="24"/>
              </w:rPr>
              <w:t>企业基本信息</w:t>
            </w:r>
          </w:p>
        </w:tc>
      </w:tr>
      <w:tr w14:paraId="4EB53A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961" w:type="dxa"/>
            <w:noWrap w:val="0"/>
            <w:vAlign w:val="center"/>
          </w:tcPr>
          <w:p w14:paraId="610BF0A7">
            <w:pPr>
              <w:spacing w:before="156" w:after="156" w:line="24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注册日期</w:t>
            </w:r>
          </w:p>
        </w:tc>
        <w:tc>
          <w:tcPr>
            <w:tcW w:w="3012" w:type="dxa"/>
            <w:gridSpan w:val="2"/>
            <w:noWrap w:val="0"/>
            <w:vAlign w:val="center"/>
          </w:tcPr>
          <w:p w14:paraId="742F6A40">
            <w:pPr>
              <w:spacing w:before="156" w:after="156" w:line="24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680" w:type="dxa"/>
            <w:noWrap w:val="0"/>
            <w:vAlign w:val="center"/>
          </w:tcPr>
          <w:p w14:paraId="6DA82A87">
            <w:pPr>
              <w:spacing w:before="156" w:after="156" w:line="24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注册资本</w:t>
            </w:r>
          </w:p>
          <w:p w14:paraId="409855E7">
            <w:pPr>
              <w:spacing w:before="156" w:after="156" w:line="24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（万元）</w:t>
            </w:r>
          </w:p>
        </w:tc>
        <w:tc>
          <w:tcPr>
            <w:tcW w:w="2170" w:type="dxa"/>
            <w:noWrap w:val="0"/>
            <w:vAlign w:val="center"/>
          </w:tcPr>
          <w:p w14:paraId="18F7DBC4">
            <w:pPr>
              <w:spacing w:before="156" w:after="156" w:line="24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</w:tr>
      <w:tr w14:paraId="08518A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961" w:type="dxa"/>
            <w:noWrap w:val="0"/>
            <w:vAlign w:val="center"/>
          </w:tcPr>
          <w:p w14:paraId="016BA21A">
            <w:pPr>
              <w:spacing w:before="156" w:after="156" w:line="24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企业性质</w:t>
            </w:r>
          </w:p>
        </w:tc>
        <w:tc>
          <w:tcPr>
            <w:tcW w:w="3012" w:type="dxa"/>
            <w:gridSpan w:val="2"/>
            <w:noWrap w:val="0"/>
            <w:vAlign w:val="center"/>
          </w:tcPr>
          <w:p w14:paraId="156E75AF">
            <w:pPr>
              <w:spacing w:before="156" w:after="156" w:line="24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680" w:type="dxa"/>
            <w:noWrap w:val="0"/>
            <w:vAlign w:val="center"/>
          </w:tcPr>
          <w:p w14:paraId="2261FF31">
            <w:pPr>
              <w:spacing w:before="156" w:after="156" w:line="24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所属行业</w:t>
            </w:r>
          </w:p>
        </w:tc>
        <w:tc>
          <w:tcPr>
            <w:tcW w:w="2170" w:type="dxa"/>
            <w:noWrap w:val="0"/>
            <w:vAlign w:val="center"/>
          </w:tcPr>
          <w:p w14:paraId="3212FAF7">
            <w:pPr>
              <w:spacing w:before="156" w:after="156" w:line="24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</w:tr>
      <w:tr w14:paraId="3A0E7B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961" w:type="dxa"/>
            <w:noWrap w:val="0"/>
            <w:vAlign w:val="center"/>
          </w:tcPr>
          <w:p w14:paraId="224B0E79">
            <w:pPr>
              <w:spacing w:before="156" w:after="156" w:line="24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主营业务</w:t>
            </w:r>
          </w:p>
        </w:tc>
        <w:tc>
          <w:tcPr>
            <w:tcW w:w="6862" w:type="dxa"/>
            <w:gridSpan w:val="4"/>
            <w:noWrap w:val="0"/>
            <w:vAlign w:val="center"/>
          </w:tcPr>
          <w:p w14:paraId="59389B6E">
            <w:pPr>
              <w:spacing w:before="156" w:after="156" w:line="24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</w:tr>
      <w:tr w14:paraId="22B0CD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961" w:type="dxa"/>
            <w:noWrap w:val="0"/>
            <w:vAlign w:val="center"/>
          </w:tcPr>
          <w:p w14:paraId="6EFCF1E5">
            <w:pPr>
              <w:spacing w:before="156" w:after="156" w:line="24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注册地址</w:t>
            </w:r>
          </w:p>
        </w:tc>
        <w:tc>
          <w:tcPr>
            <w:tcW w:w="6862" w:type="dxa"/>
            <w:gridSpan w:val="4"/>
            <w:noWrap w:val="0"/>
            <w:vAlign w:val="center"/>
          </w:tcPr>
          <w:p w14:paraId="31931384">
            <w:pPr>
              <w:spacing w:before="156" w:after="156" w:line="24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</w:tr>
      <w:tr w14:paraId="5B8E52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961" w:type="dxa"/>
            <w:noWrap w:val="0"/>
            <w:vAlign w:val="center"/>
          </w:tcPr>
          <w:p w14:paraId="62F52843">
            <w:pPr>
              <w:spacing w:before="156" w:after="156" w:line="24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主要经营指标</w:t>
            </w:r>
          </w:p>
        </w:tc>
        <w:tc>
          <w:tcPr>
            <w:tcW w:w="3012" w:type="dxa"/>
            <w:gridSpan w:val="2"/>
            <w:noWrap w:val="0"/>
            <w:vAlign w:val="center"/>
          </w:tcPr>
          <w:p w14:paraId="755E1C11">
            <w:pPr>
              <w:spacing w:before="156" w:after="156" w:line="24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资产总额</w:t>
            </w:r>
          </w:p>
          <w:p w14:paraId="1195762E">
            <w:pPr>
              <w:spacing w:before="156" w:after="156" w:line="24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（万元）</w:t>
            </w:r>
          </w:p>
        </w:tc>
        <w:tc>
          <w:tcPr>
            <w:tcW w:w="1680" w:type="dxa"/>
            <w:noWrap w:val="0"/>
            <w:vAlign w:val="center"/>
          </w:tcPr>
          <w:p w14:paraId="5757F6C0">
            <w:pPr>
              <w:spacing w:before="156" w:after="156" w:line="24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营业收入</w:t>
            </w:r>
          </w:p>
          <w:p w14:paraId="249B29A1">
            <w:pPr>
              <w:spacing w:before="156" w:after="156" w:line="24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（万元）</w:t>
            </w:r>
          </w:p>
        </w:tc>
        <w:tc>
          <w:tcPr>
            <w:tcW w:w="2170" w:type="dxa"/>
            <w:noWrap w:val="0"/>
            <w:vAlign w:val="center"/>
          </w:tcPr>
          <w:p w14:paraId="6631AF1F">
            <w:pPr>
              <w:spacing w:before="156" w:after="156" w:line="24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净利润</w:t>
            </w:r>
          </w:p>
          <w:p w14:paraId="2D982053">
            <w:pPr>
              <w:spacing w:before="156" w:after="156" w:line="24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（万元）</w:t>
            </w:r>
          </w:p>
        </w:tc>
      </w:tr>
      <w:tr w14:paraId="45F7D5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961" w:type="dxa"/>
            <w:noWrap w:val="0"/>
            <w:vAlign w:val="center"/>
          </w:tcPr>
          <w:p w14:paraId="7E3E728D">
            <w:pPr>
              <w:spacing w:before="156" w:after="156" w:line="24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2022年</w:t>
            </w:r>
          </w:p>
        </w:tc>
        <w:tc>
          <w:tcPr>
            <w:tcW w:w="3012" w:type="dxa"/>
            <w:gridSpan w:val="2"/>
            <w:noWrap w:val="0"/>
            <w:vAlign w:val="center"/>
          </w:tcPr>
          <w:p w14:paraId="4F3D4CA6">
            <w:pPr>
              <w:spacing w:before="156" w:after="156" w:line="24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680" w:type="dxa"/>
            <w:noWrap w:val="0"/>
            <w:vAlign w:val="center"/>
          </w:tcPr>
          <w:p w14:paraId="59AAEFB2">
            <w:pPr>
              <w:spacing w:before="156" w:after="156" w:line="24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170" w:type="dxa"/>
            <w:noWrap w:val="0"/>
            <w:vAlign w:val="center"/>
          </w:tcPr>
          <w:p w14:paraId="2826A218">
            <w:pPr>
              <w:spacing w:before="156" w:after="156" w:line="24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</w:tr>
      <w:tr w14:paraId="738D44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961" w:type="dxa"/>
            <w:noWrap w:val="0"/>
            <w:vAlign w:val="center"/>
          </w:tcPr>
          <w:p w14:paraId="412CDBA6">
            <w:pPr>
              <w:spacing w:before="156" w:after="156" w:line="24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2023年</w:t>
            </w:r>
          </w:p>
        </w:tc>
        <w:tc>
          <w:tcPr>
            <w:tcW w:w="3012" w:type="dxa"/>
            <w:gridSpan w:val="2"/>
            <w:noWrap w:val="0"/>
            <w:vAlign w:val="center"/>
          </w:tcPr>
          <w:p w14:paraId="263305A5">
            <w:pPr>
              <w:spacing w:before="156" w:after="156" w:line="24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680" w:type="dxa"/>
            <w:noWrap w:val="0"/>
            <w:vAlign w:val="center"/>
          </w:tcPr>
          <w:p w14:paraId="439ED803">
            <w:pPr>
              <w:spacing w:before="156" w:after="156" w:line="24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170" w:type="dxa"/>
            <w:noWrap w:val="0"/>
            <w:vAlign w:val="center"/>
          </w:tcPr>
          <w:p w14:paraId="2BA6EE90">
            <w:pPr>
              <w:spacing w:before="156" w:after="156" w:line="24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</w:tr>
      <w:tr w14:paraId="59F602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2" w:hRule="atLeast"/>
          <w:jc w:val="center"/>
        </w:trPr>
        <w:tc>
          <w:tcPr>
            <w:tcW w:w="1961" w:type="dxa"/>
            <w:noWrap w:val="0"/>
            <w:vAlign w:val="center"/>
          </w:tcPr>
          <w:p w14:paraId="14349DE2">
            <w:pPr>
              <w:spacing w:before="156" w:after="156" w:line="38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sz w:val="24"/>
              </w:rPr>
            </w:pPr>
            <w:r>
              <w:rPr>
                <w:rFonts w:ascii="仿宋_GB2312" w:hAnsi="宋体" w:eastAsia="仿宋_GB2312"/>
                <w:b/>
                <w:bCs/>
                <w:color w:val="000000"/>
                <w:sz w:val="24"/>
              </w:rPr>
              <w:t>案例</w:t>
            </w:r>
            <w:r>
              <w:rPr>
                <w:rFonts w:hint="eastAsia" w:ascii="仿宋_GB2312" w:hAnsi="宋体" w:eastAsia="仿宋_GB2312"/>
                <w:b/>
                <w:bCs/>
                <w:color w:val="000000"/>
                <w:sz w:val="24"/>
              </w:rPr>
              <w:t>内容</w:t>
            </w:r>
          </w:p>
          <w:p w14:paraId="079F9BF7">
            <w:pPr>
              <w:spacing w:before="156" w:after="156" w:line="380" w:lineRule="exact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ascii="仿宋_GB2312" w:hAnsi="宋体" w:eastAsia="仿宋_GB2312"/>
                <w:color w:val="000000"/>
                <w:sz w:val="24"/>
              </w:rPr>
              <w:t>（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根据征集要求对实践案例进行总结提炼，要求突出特色、简明扼要。字数控制在3500字以内</w:t>
            </w:r>
            <w:r>
              <w:rPr>
                <w:rFonts w:ascii="仿宋_GB2312" w:hAnsi="宋体" w:eastAsia="仿宋_GB2312"/>
                <w:color w:val="000000"/>
                <w:sz w:val="24"/>
              </w:rPr>
              <w:t>）</w:t>
            </w:r>
          </w:p>
        </w:tc>
        <w:tc>
          <w:tcPr>
            <w:tcW w:w="6862" w:type="dxa"/>
            <w:gridSpan w:val="4"/>
            <w:noWrap w:val="0"/>
            <w:vAlign w:val="center"/>
          </w:tcPr>
          <w:p w14:paraId="2A529A46">
            <w:pPr>
              <w:spacing w:before="156" w:after="156"/>
              <w:jc w:val="left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撰写说明：</w:t>
            </w:r>
          </w:p>
          <w:p w14:paraId="733F6F2F">
            <w:pPr>
              <w:spacing w:before="156" w:after="156"/>
              <w:ind w:firstLine="480" w:firstLineChars="200"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ascii="仿宋_GB2312" w:hAnsi="宋体" w:eastAsia="仿宋_GB2312"/>
                <w:color w:val="000000"/>
                <w:sz w:val="24"/>
              </w:rPr>
              <w:t>案例报告的正文包括以下三个部分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:</w:t>
            </w:r>
          </w:p>
          <w:p w14:paraId="03F880A7">
            <w:pPr>
              <w:spacing w:before="156" w:after="156"/>
              <w:ind w:firstLine="480" w:firstLineChars="200"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ascii="仿宋_GB2312" w:hAnsi="宋体" w:eastAsia="仿宋_GB2312"/>
                <w:color w:val="000000"/>
                <w:sz w:val="24"/>
              </w:rPr>
              <w:t>（一）案例背景（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5</w:t>
            </w:r>
            <w:r>
              <w:rPr>
                <w:rFonts w:ascii="仿宋_GB2312" w:hAnsi="宋体" w:eastAsia="仿宋_GB2312"/>
                <w:color w:val="000000"/>
                <w:sz w:val="24"/>
              </w:rPr>
              <w:t>00字左右）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；</w:t>
            </w:r>
          </w:p>
          <w:p w14:paraId="1555AA49">
            <w:pPr>
              <w:spacing w:before="156" w:after="156"/>
              <w:ind w:firstLine="480" w:firstLineChars="200"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ascii="仿宋_GB2312" w:hAnsi="宋体" w:eastAsia="仿宋_GB2312"/>
                <w:color w:val="000000"/>
                <w:sz w:val="24"/>
              </w:rPr>
              <w:t>（二）主要措施（2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5</w:t>
            </w:r>
            <w:r>
              <w:rPr>
                <w:rFonts w:ascii="仿宋_GB2312" w:hAnsi="宋体" w:eastAsia="仿宋_GB2312"/>
                <w:color w:val="000000"/>
                <w:sz w:val="24"/>
              </w:rPr>
              <w:t>00字左右）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；</w:t>
            </w:r>
          </w:p>
          <w:p w14:paraId="5662569F">
            <w:pPr>
              <w:spacing w:before="156" w:after="156"/>
              <w:ind w:firstLine="480" w:firstLineChars="200"/>
              <w:jc w:val="left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ascii="仿宋_GB2312" w:hAnsi="宋体" w:eastAsia="仿宋_GB2312"/>
                <w:color w:val="000000"/>
                <w:sz w:val="24"/>
              </w:rPr>
              <w:t>（三）实施效果（500字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左右</w:t>
            </w:r>
            <w:r>
              <w:rPr>
                <w:rFonts w:ascii="仿宋_GB2312" w:hAnsi="宋体" w:eastAsia="仿宋_GB2312"/>
                <w:color w:val="000000"/>
                <w:sz w:val="24"/>
              </w:rPr>
              <w:t>）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。</w:t>
            </w:r>
          </w:p>
          <w:p w14:paraId="79BDB4EB">
            <w:pPr>
              <w:spacing w:before="156" w:after="156"/>
              <w:ind w:firstLine="480" w:firstLineChars="200"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申报书撰写要求详见</w:t>
            </w:r>
            <w:r>
              <w:rPr>
                <w:rFonts w:hint="eastAsia" w:ascii="仿宋_GB2312" w:hAnsi="宋体" w:eastAsia="仿宋_GB2312"/>
                <w:b/>
                <w:bCs/>
                <w:color w:val="000000"/>
                <w:sz w:val="24"/>
              </w:rPr>
              <w:t>附件2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。</w:t>
            </w:r>
          </w:p>
        </w:tc>
      </w:tr>
    </w:tbl>
    <w:p w14:paraId="531FFFE8">
      <w:pPr>
        <w:snapToGrid w:val="0"/>
        <w:spacing w:line="640" w:lineRule="exact"/>
        <w:ind w:firstLine="480" w:firstLineChars="200"/>
        <w:rPr>
          <w:rFonts w:hint="eastAsia" w:ascii="仿宋_GB2312" w:hAnsi="宋体" w:eastAsia="仿宋_GB2312"/>
          <w:color w:val="000000"/>
          <w:sz w:val="24"/>
        </w:rPr>
      </w:pPr>
      <w:r>
        <w:rPr>
          <w:rFonts w:hint="eastAsia" w:ascii="仿宋_GB2312" w:hAnsi="宋体" w:eastAsia="仿宋_GB2312"/>
          <w:color w:val="000000"/>
          <w:sz w:val="24"/>
        </w:rPr>
        <w:t xml:space="preserve">    注:案例文字材料加盖企业公章后，按申报书、文字材料、证明材料顺序装订。申报书及文字材料电子版报</w:t>
      </w:r>
      <w:r>
        <w:rPr>
          <w:rFonts w:hint="eastAsia" w:ascii="仿宋_GB2312" w:hAnsi="宋体" w:eastAsia="仿宋_GB2312" w:cs="Times New Roman"/>
          <w:color w:val="000000"/>
          <w:sz w:val="24"/>
        </w:rPr>
        <w:t>送到</w:t>
      </w:r>
      <w:r>
        <w:rPr>
          <w:rFonts w:hint="eastAsia" w:ascii="仿宋_GB2312" w:hAnsi="宋体" w:eastAsia="仿宋_GB2312" w:cs="Times New Roman"/>
          <w:color w:val="000000"/>
          <w:sz w:val="24"/>
          <w:lang w:val="en-US" w:eastAsia="zh-CN"/>
        </w:rPr>
        <w:t>hnsqyjxh@163.com</w:t>
      </w:r>
      <w:r>
        <w:rPr>
          <w:rFonts w:hint="eastAsia" w:ascii="仿宋_GB2312" w:hAnsi="宋体" w:eastAsia="仿宋_GB2312" w:cs="Times New Roman"/>
          <w:color w:val="000000"/>
          <w:sz w:val="24"/>
        </w:rPr>
        <w:t>。</w:t>
      </w:r>
    </w:p>
    <w:p w14:paraId="38EB609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52F6944D-A243-428F-9537-CA16BB6BA293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2" w:fontKey="{A5488F11-89A2-4808-ACC1-C0D303F56E2C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08AC5F25-0082-4EF0-B75B-B4C5E8882EE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QzZjUyOGU4OWI4OTI1M2RhODQ4N2NlYTE1OTRkNTgifQ=="/>
  </w:docVars>
  <w:rsids>
    <w:rsidRoot w:val="01285625"/>
    <w:rsid w:val="01285625"/>
    <w:rsid w:val="4E817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2024-07-01T03:07:00Z</dcterms:created>
  <dc:creator>刘恩亮</dc:creator>
  <cp:lastModifiedBy>刘恩亮</cp:lastModifiedBy>
  <dcterms:modified xsi:type="dcterms:W3CDTF">2024-07-01T03:08:24Z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E5EBED9E53E24022B6F5EEBD8FCCC1A0_13</vt:lpwstr>
  </property>
</Properties>
</file>